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7D420E" w14:textId="6D068672" w:rsidR="00F67A7E" w:rsidRPr="00537F67" w:rsidRDefault="00F67A7E" w:rsidP="00D40253">
      <w:pPr>
        <w:pStyle w:val="BodyA"/>
        <w:spacing w:afterLines="120" w:after="288" w:line="360" w:lineRule="auto"/>
        <w:jc w:val="center"/>
        <w:rPr>
          <w:rFonts w:ascii="David" w:hAnsi="David" w:cs="David" w:hint="default"/>
          <w:color w:val="auto"/>
          <w:rtl/>
        </w:rPr>
      </w:pPr>
      <w:r w:rsidRPr="00537F67">
        <w:rPr>
          <w:rFonts w:ascii="David" w:hAnsi="David" w:cs="David" w:hint="default"/>
          <w:noProof/>
          <w:color w:val="auto"/>
          <w:rtl/>
        </w:rPr>
        <w:drawing>
          <wp:inline distT="0" distB="0" distL="0" distR="0" wp14:anchorId="58E4D5FB" wp14:editId="1FCE9004">
            <wp:extent cx="3019840" cy="3358544"/>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1371" cy="3404733"/>
                    </a:xfrm>
                    <a:prstGeom prst="rect">
                      <a:avLst/>
                    </a:prstGeom>
                    <a:noFill/>
                    <a:ln>
                      <a:noFill/>
                    </a:ln>
                  </pic:spPr>
                </pic:pic>
              </a:graphicData>
            </a:graphic>
          </wp:inline>
        </w:drawing>
      </w:r>
    </w:p>
    <w:p w14:paraId="55C70E6F" w14:textId="18CF3256" w:rsidR="00E95B06" w:rsidRPr="00537F67" w:rsidRDefault="00E95B06" w:rsidP="00D40253">
      <w:pPr>
        <w:pStyle w:val="BodyA"/>
        <w:spacing w:afterLines="120" w:after="288" w:line="360" w:lineRule="auto"/>
        <w:jc w:val="center"/>
        <w:rPr>
          <w:rFonts w:ascii="David" w:hAnsi="David" w:cs="David" w:hint="default"/>
          <w:color w:val="auto"/>
          <w:rtl/>
        </w:rPr>
      </w:pPr>
      <w:r w:rsidRPr="00537F67">
        <w:rPr>
          <w:rFonts w:ascii="David" w:hAnsi="David" w:cs="David" w:hint="default"/>
          <w:color w:val="auto"/>
          <w:rtl/>
        </w:rPr>
        <w:t>פברואר 2019</w:t>
      </w:r>
    </w:p>
    <w:p w14:paraId="0B9EC527" w14:textId="3A20C636" w:rsidR="005238ED" w:rsidRPr="00537F67" w:rsidRDefault="005238ED" w:rsidP="00537F67">
      <w:pPr>
        <w:pStyle w:val="BodyA"/>
        <w:spacing w:afterLines="120" w:after="288" w:line="360" w:lineRule="auto"/>
        <w:jc w:val="center"/>
        <w:rPr>
          <w:rFonts w:ascii="David" w:hAnsi="David" w:cs="David" w:hint="default"/>
          <w:b/>
          <w:bCs/>
          <w:color w:val="auto"/>
          <w:rtl/>
        </w:rPr>
      </w:pPr>
      <w:bookmarkStart w:id="0" w:name="_GoBack"/>
      <w:bookmarkEnd w:id="0"/>
      <w:r w:rsidRPr="00537F67">
        <w:rPr>
          <w:rFonts w:ascii="David" w:hAnsi="David" w:cs="David" w:hint="default"/>
          <w:b/>
          <w:bCs/>
          <w:color w:val="auto"/>
          <w:rtl/>
        </w:rPr>
        <w:t>ספר חדש</w:t>
      </w:r>
      <w:r w:rsidRPr="00537F67">
        <w:rPr>
          <w:rFonts w:ascii="David" w:hAnsi="David" w:cs="David" w:hint="default"/>
          <w:b/>
          <w:bCs/>
          <w:rtl/>
        </w:rPr>
        <w:t xml:space="preserve">: </w:t>
      </w:r>
      <w:r w:rsidRPr="00537F67">
        <w:rPr>
          <w:rFonts w:ascii="David" w:hAnsi="David" w:cs="David" w:hint="default"/>
          <w:b/>
          <w:bCs/>
          <w:color w:val="auto"/>
          <w:rtl/>
        </w:rPr>
        <w:t>הצבא וחברת השוק בישראל</w:t>
      </w:r>
    </w:p>
    <w:p w14:paraId="64FE2389" w14:textId="77777777" w:rsidR="003E5F3C" w:rsidRPr="00537F67" w:rsidRDefault="005238ED" w:rsidP="00D40253">
      <w:pPr>
        <w:pStyle w:val="BodyA"/>
        <w:spacing w:afterLines="120" w:after="288" w:line="360" w:lineRule="auto"/>
        <w:jc w:val="center"/>
        <w:rPr>
          <w:rFonts w:ascii="David" w:hAnsi="David" w:cs="David" w:hint="default"/>
          <w:color w:val="auto"/>
          <w:rtl/>
        </w:rPr>
      </w:pPr>
      <w:r w:rsidRPr="00537F67">
        <w:rPr>
          <w:rFonts w:ascii="David" w:hAnsi="David" w:cs="David" w:hint="default"/>
          <w:color w:val="auto"/>
          <w:rtl/>
        </w:rPr>
        <w:t xml:space="preserve">עורכים: יגיל לוי, ניר גזית, רינת משה, אלונה </w:t>
      </w:r>
      <w:proofErr w:type="spellStart"/>
      <w:r w:rsidRPr="00537F67">
        <w:rPr>
          <w:rFonts w:ascii="David" w:hAnsi="David" w:cs="David" w:hint="default"/>
          <w:color w:val="auto"/>
          <w:rtl/>
        </w:rPr>
        <w:t>הרנס</w:t>
      </w:r>
      <w:proofErr w:type="spellEnd"/>
    </w:p>
    <w:p w14:paraId="5414957B" w14:textId="77777777" w:rsidR="00954050" w:rsidRDefault="00954050" w:rsidP="00E95B06">
      <w:pPr>
        <w:pStyle w:val="BodyA"/>
        <w:spacing w:afterLines="120" w:after="288" w:line="360" w:lineRule="auto"/>
        <w:jc w:val="both"/>
        <w:rPr>
          <w:rFonts w:ascii="David" w:hAnsi="David" w:cs="David" w:hint="default"/>
          <w:color w:val="auto"/>
          <w:rtl/>
        </w:rPr>
        <w:sectPr w:rsidR="00954050" w:rsidSect="00954050">
          <w:type w:val="oddPage"/>
          <w:pgSz w:w="11906" w:h="16838"/>
          <w:pgMar w:top="1440" w:right="1800" w:bottom="1440" w:left="1800" w:header="708" w:footer="708" w:gutter="0"/>
          <w:cols w:space="708"/>
          <w:bidi/>
          <w:rtlGutter/>
          <w:docGrid w:linePitch="360"/>
        </w:sectPr>
      </w:pPr>
    </w:p>
    <w:p w14:paraId="04A62BB8" w14:textId="63BC9107" w:rsidR="00EE74A1" w:rsidRPr="00537F67" w:rsidRDefault="41E0B1F1" w:rsidP="00E95B06">
      <w:pPr>
        <w:pStyle w:val="BodyA"/>
        <w:spacing w:afterLines="120" w:after="288" w:line="360" w:lineRule="auto"/>
        <w:jc w:val="both"/>
        <w:rPr>
          <w:rFonts w:ascii="David" w:hAnsi="David" w:cs="David" w:hint="default"/>
          <w:color w:val="auto"/>
          <w:rtl/>
        </w:rPr>
      </w:pPr>
      <w:r w:rsidRPr="00537F67">
        <w:rPr>
          <w:rFonts w:ascii="David" w:hAnsi="David" w:cs="David" w:hint="default"/>
          <w:color w:val="auto"/>
          <w:rtl/>
        </w:rPr>
        <w:t xml:space="preserve">חברת השוק ממלאת תפקיד בעל חשיבות בעיצובו של הצבא בישראל ותפקיד זה הולך ומתעצם בעשור השני של שנות האלפיים. הלחצים לקיצוץ תקציבי הצבא, העיצוב מחדש של מדיניות כוח האדם באופן המושפע משיקולים כלכליים, העיסוק הגובר של קציני הצבא בניהול כלכלי, השימוש בתמריצים כלכליים כדי לאייש את השורות, שילוב שירותים של מיקור חוץ בתפעולו של הצבא – כל אלו הם ביטויים מובהקים לשינוי החברתי-תרבותי ולאופנים שהצבא מתאים בהם את התנהלותו לתכתיביה של חברת השוק, ובהם עוסק הספר </w:t>
      </w:r>
      <w:r w:rsidRPr="00537F67">
        <w:rPr>
          <w:rFonts w:ascii="David" w:hAnsi="David" w:cs="David" w:hint="default"/>
          <w:b/>
          <w:bCs/>
          <w:color w:val="auto"/>
          <w:rtl/>
        </w:rPr>
        <w:t>הצבא וחברת השוק בישראל</w:t>
      </w:r>
      <w:r w:rsidR="00537F67" w:rsidRPr="00537F67">
        <w:rPr>
          <w:rFonts w:ascii="David" w:hAnsi="David" w:cs="David" w:hint="default"/>
          <w:color w:val="auto"/>
          <w:rtl/>
        </w:rPr>
        <w:t>.</w:t>
      </w:r>
    </w:p>
    <w:p w14:paraId="76A2556C" w14:textId="77777777" w:rsidR="00537F67" w:rsidRPr="00537F67" w:rsidRDefault="41E0B1F1" w:rsidP="00537F67">
      <w:pPr>
        <w:pStyle w:val="BodyA"/>
        <w:spacing w:afterLines="120" w:after="288" w:line="360" w:lineRule="auto"/>
        <w:jc w:val="both"/>
        <w:rPr>
          <w:rFonts w:ascii="David" w:eastAsia="Times New Roman" w:hAnsi="David" w:cs="David" w:hint="default"/>
          <w:rtl/>
        </w:rPr>
      </w:pPr>
      <w:r w:rsidRPr="00537F67">
        <w:rPr>
          <w:rFonts w:ascii="David" w:hAnsi="David" w:cs="David" w:hint="default"/>
          <w:color w:val="auto"/>
          <w:rtl/>
        </w:rPr>
        <w:t>הספר יוצא בעיתוי קולע: הוויכוח בצמרת הצבא על ביקורתו הנוקבת של נציב קבילות החיילים, האלוף במילואים יצחק בריק, על חוסר מוכנותו של צבא היבשה למלחמה. מאמרי הספר מציעים פרספקטיבה רחבה להבנת הביקורת והוויכוח שהתעורר סביבה. מוצע לראות בביקורת השתקפות של התהוותו של כשל ניהולי ומשבר אמון של אנשי הקבע בצבא כתוצאה מתהליך מתמשך שבמהלכו אימץ הצבא את תרבותה הניהולית של חברת השוק: הפרטה בלתי מבוקרת, פגיעה ביציבות התעסוקתית של משרתי הקבע, צמצום כוח אדם שאינו מותאם לעומס המשימות, ועוד</w:t>
      </w:r>
      <w:r w:rsidRPr="00537F67">
        <w:rPr>
          <w:rFonts w:ascii="David" w:hAnsi="David" w:cs="David" w:hint="default"/>
          <w:color w:val="auto"/>
        </w:rPr>
        <w:t>.</w:t>
      </w:r>
      <w:r w:rsidR="00537F67" w:rsidRPr="00537F67">
        <w:rPr>
          <w:rFonts w:ascii="David" w:hAnsi="David" w:cs="David" w:hint="default"/>
          <w:color w:val="auto"/>
          <w:rtl/>
        </w:rPr>
        <w:t xml:space="preserve"> </w:t>
      </w:r>
      <w:r w:rsidRPr="00537F67">
        <w:rPr>
          <w:rFonts w:ascii="David" w:hAnsi="David" w:cs="David" w:hint="default"/>
          <w:color w:val="auto"/>
          <w:rtl/>
        </w:rPr>
        <w:t xml:space="preserve">הספר דן בהשפעות ההדדיות בין הצבא לבין חברת השוק. בין הנושאים הנדונים בו: מסגרת מושגית לבירור היחסים </w:t>
      </w:r>
      <w:r w:rsidRPr="00537F67">
        <w:rPr>
          <w:rFonts w:ascii="David" w:eastAsia="Times New Roman" w:hAnsi="David" w:cs="David" w:hint="default"/>
          <w:color w:val="auto"/>
          <w:rtl/>
        </w:rPr>
        <w:t>בין הצבא לבין חברת השוק, ההשפעות של חברת השוק על התרבות הארגונית של הצבא, ההשפעה הניאו-ליברלית על עיצוב מודל הקבע, השימוש בתמריצים כלכליים לגיוס חרדים, החדירה של מוטיבציות קרייריסטיות של קצינים לתחום הניהול המבצעי, תרומתה של התרבות הצבאית לשוק הפרטי ועוד</w:t>
      </w:r>
      <w:r w:rsidRPr="00537F67">
        <w:rPr>
          <w:rFonts w:ascii="David" w:eastAsia="Times New Roman" w:hAnsi="David" w:cs="David" w:hint="default"/>
          <w:color w:val="auto"/>
        </w:rPr>
        <w:t>.</w:t>
      </w:r>
    </w:p>
    <w:p w14:paraId="5C8DED9F" w14:textId="62370659" w:rsidR="00651236" w:rsidRPr="00537F67" w:rsidRDefault="41E0B1F1" w:rsidP="00537F67">
      <w:pPr>
        <w:pStyle w:val="BodyA"/>
        <w:spacing w:afterLines="120" w:after="288" w:line="360" w:lineRule="auto"/>
        <w:jc w:val="both"/>
        <w:rPr>
          <w:rFonts w:ascii="David" w:hAnsi="David" w:cs="David" w:hint="default"/>
          <w:rtl/>
        </w:rPr>
      </w:pPr>
      <w:r w:rsidRPr="00537F67">
        <w:rPr>
          <w:rFonts w:ascii="David" w:eastAsia="Times New Roman" w:hAnsi="David" w:cs="David" w:hint="default"/>
          <w:rtl/>
        </w:rPr>
        <w:lastRenderedPageBreak/>
        <w:t xml:space="preserve">מאמרי הספר מציעים תובנות מעניינות. להלן מספר דוגמאות. המאמר הפותח של פרופ' יגיל לוי מניח תשתית מושגית להבנת מערכת היחסים בין הצבא לשוק. הוא מראה כיצד תכנית הייצוב הכלכלית של 1985, שהדבירה את האינפלציה, לא רק צמצמה את ההשקעה בצבא כשיעור מהתוצר המקומי הגולמי, אלא עיצבה דפוס חדש של ביקורת ציבורית על משאביו של הצבא. במרכזה של ביקורת זו עומדת הציפייה לצמצום משאבי הצבא במנותק מהמשימות שהדרג הפוליטי מכתיב לו, </w:t>
      </w:r>
      <w:r w:rsidRPr="00537F67">
        <w:rPr>
          <w:rFonts w:ascii="David" w:hAnsi="David" w:cs="David" w:hint="default"/>
          <w:rtl/>
        </w:rPr>
        <w:t xml:space="preserve"> וביקורת שלא עוד ממוקדת בתשומות המושקעות הצבא, אלא בתפוקות, כלומר, מה רמת הביטחון שהאזרחים מקבלים תמורת ההשקעה, הנתפסת כגבוהה, ומה הערך הכלכלי של התפוקה הזאת, ולכן גם של ההשקעה בביטחון. </w:t>
      </w:r>
      <w:r w:rsidRPr="00537F67">
        <w:rPr>
          <w:rFonts w:ascii="David" w:eastAsia="Times New Roman" w:hAnsi="David" w:cs="David" w:hint="default"/>
          <w:rtl/>
        </w:rPr>
        <w:t xml:space="preserve">הצבא, מראה לוי, מסתגל לביקורת זו, הסתגלות שהיא </w:t>
      </w:r>
      <w:r w:rsidRPr="00537F67">
        <w:rPr>
          <w:rFonts w:ascii="David" w:hAnsi="David" w:cs="David" w:hint="default"/>
          <w:rtl/>
        </w:rPr>
        <w:t>תרבותית ולא רק חומרית, למשל באימוץ שיח כלכלי ובעריכת רפורמות המשרתות את השיח הזה יותר מאשר את עקרונות היעילות הכלכלית</w:t>
      </w:r>
      <w:r w:rsidRPr="00537F67">
        <w:rPr>
          <w:rFonts w:ascii="David" w:hAnsi="David" w:cs="David" w:hint="default"/>
        </w:rPr>
        <w:t>.</w:t>
      </w:r>
    </w:p>
    <w:p w14:paraId="78CC6640" w14:textId="450B475B" w:rsidR="003820DD" w:rsidRPr="00537F67" w:rsidRDefault="00651236" w:rsidP="00E95B06">
      <w:pPr>
        <w:spacing w:afterLines="120" w:after="288"/>
        <w:jc w:val="both"/>
        <w:rPr>
          <w:rFonts w:ascii="David" w:eastAsia="Times New Roman" w:hAnsi="David"/>
          <w:sz w:val="24"/>
          <w:rtl/>
        </w:rPr>
      </w:pPr>
      <w:r w:rsidRPr="00537F67">
        <w:rPr>
          <w:rFonts w:ascii="David" w:hAnsi="David"/>
          <w:sz w:val="24"/>
          <w:rtl/>
        </w:rPr>
        <w:t xml:space="preserve">מאמרה של ד"ר אלונה </w:t>
      </w:r>
      <w:proofErr w:type="spellStart"/>
      <w:r w:rsidRPr="00537F67">
        <w:rPr>
          <w:rFonts w:ascii="David" w:hAnsi="David"/>
          <w:sz w:val="24"/>
          <w:rtl/>
        </w:rPr>
        <w:t>הרנס</w:t>
      </w:r>
      <w:proofErr w:type="spellEnd"/>
      <w:r w:rsidRPr="00537F67">
        <w:rPr>
          <w:rFonts w:ascii="David" w:hAnsi="David"/>
          <w:sz w:val="24"/>
          <w:rtl/>
        </w:rPr>
        <w:t xml:space="preserve">, בעברה יועצת ארגונית בצבא, מציג כיצד הוטמעו בצה"ל שתי גישות ניהול </w:t>
      </w:r>
      <w:r w:rsidR="00D40253" w:rsidRPr="00537F67">
        <w:rPr>
          <w:rFonts w:ascii="David" w:hAnsi="David"/>
          <w:sz w:val="24"/>
          <w:rtl/>
        </w:rPr>
        <w:t xml:space="preserve">שאומצו </w:t>
      </w:r>
      <w:r w:rsidRPr="00537F67">
        <w:rPr>
          <w:rFonts w:ascii="David" w:hAnsi="David"/>
          <w:sz w:val="24"/>
          <w:rtl/>
        </w:rPr>
        <w:t xml:space="preserve">מהמגזר העסקי: בראשית שנות ה- 90 של המאה הקודמת אומצה גישת ה- </w:t>
      </w:r>
      <w:r w:rsidRPr="00537F67">
        <w:rPr>
          <w:rFonts w:ascii="David" w:hAnsi="David"/>
          <w:sz w:val="24"/>
        </w:rPr>
        <w:t>TQM</w:t>
      </w:r>
      <w:r w:rsidRPr="00537F67">
        <w:rPr>
          <w:rFonts w:ascii="David" w:hAnsi="David"/>
          <w:sz w:val="24"/>
          <w:rtl/>
        </w:rPr>
        <w:t xml:space="preserve">. בסוף אותו עשור, עם דעיכת אופנת ה- </w:t>
      </w:r>
      <w:r w:rsidRPr="00537F67">
        <w:rPr>
          <w:rFonts w:ascii="David" w:hAnsi="David"/>
          <w:sz w:val="24"/>
        </w:rPr>
        <w:t>TQM</w:t>
      </w:r>
      <w:r w:rsidRPr="00537F67">
        <w:rPr>
          <w:rFonts w:ascii="David" w:hAnsi="David"/>
          <w:sz w:val="24"/>
          <w:rtl/>
        </w:rPr>
        <w:t xml:space="preserve">, אומץ הרעיון של השוק כמודל מבני לצה"ל ובתוכו הפרקטיקה של התכנון האסטרטגי. מאמרו של ד"ר מוטי </w:t>
      </w:r>
      <w:proofErr w:type="spellStart"/>
      <w:r w:rsidRPr="00537F67">
        <w:rPr>
          <w:rFonts w:ascii="David" w:hAnsi="David"/>
          <w:sz w:val="24"/>
          <w:rtl/>
        </w:rPr>
        <w:t>ספראי</w:t>
      </w:r>
      <w:proofErr w:type="spellEnd"/>
      <w:r w:rsidRPr="00537F67">
        <w:rPr>
          <w:rFonts w:ascii="David" w:hAnsi="David"/>
          <w:sz w:val="24"/>
          <w:rtl/>
        </w:rPr>
        <w:t>, בעברו הקרוב חוקר במרכז מדעי ההתנהגות של הצבא</w:t>
      </w:r>
      <w:r w:rsidR="00D40253" w:rsidRPr="00537F67">
        <w:rPr>
          <w:rFonts w:ascii="David" w:hAnsi="David"/>
          <w:sz w:val="24"/>
          <w:rtl/>
        </w:rPr>
        <w:t xml:space="preserve">, מותח ביקורת על </w:t>
      </w:r>
      <w:r w:rsidRPr="00537F67">
        <w:rPr>
          <w:rFonts w:ascii="David" w:hAnsi="David"/>
          <w:sz w:val="24"/>
          <w:rtl/>
        </w:rPr>
        <w:t xml:space="preserve">מודל הקבע </w:t>
      </w:r>
      <w:r w:rsidR="00D40253" w:rsidRPr="00537F67">
        <w:rPr>
          <w:rFonts w:ascii="David" w:hAnsi="David"/>
          <w:sz w:val="24"/>
          <w:rtl/>
        </w:rPr>
        <w:t xml:space="preserve">החדש </w:t>
      </w:r>
      <w:r w:rsidRPr="00537F67">
        <w:rPr>
          <w:rFonts w:ascii="David" w:hAnsi="David"/>
          <w:sz w:val="24"/>
          <w:rtl/>
        </w:rPr>
        <w:t>שאימץ הצבא</w:t>
      </w:r>
      <w:r w:rsidR="00D40253" w:rsidRPr="00537F67">
        <w:rPr>
          <w:rFonts w:ascii="David" w:hAnsi="David"/>
          <w:sz w:val="24"/>
          <w:rtl/>
        </w:rPr>
        <w:t>. לדבריו,</w:t>
      </w:r>
      <w:r w:rsidRPr="00537F67">
        <w:rPr>
          <w:rFonts w:ascii="David" w:hAnsi="David"/>
          <w:sz w:val="24"/>
          <w:rtl/>
        </w:rPr>
        <w:t xml:space="preserve"> </w:t>
      </w:r>
      <w:r w:rsidR="00D40253" w:rsidRPr="00537F67">
        <w:rPr>
          <w:rFonts w:ascii="David" w:hAnsi="David"/>
          <w:sz w:val="24"/>
          <w:rtl/>
        </w:rPr>
        <w:t xml:space="preserve">מודל זה </w:t>
      </w:r>
      <w:r w:rsidRPr="00537F67">
        <w:rPr>
          <w:rFonts w:ascii="David" w:hAnsi="David"/>
          <w:sz w:val="24"/>
          <w:rtl/>
        </w:rPr>
        <w:t>מכוון לערכים ניאו-ליברליים אף יותר מן המודל המקובל בצבאות המערב. מאמרה של ד"ר כרמית פדן (בשיתוף עם פרופ' איל בן ארי), אף היא בעברה חוקרת במרכז מדעי ההתנהגות</w:t>
      </w:r>
      <w:r w:rsidR="00D40253" w:rsidRPr="00537F67">
        <w:rPr>
          <w:rFonts w:ascii="David" w:hAnsi="David"/>
          <w:sz w:val="24"/>
          <w:rtl/>
        </w:rPr>
        <w:t xml:space="preserve"> של צה"ל, מראה כיצד מפקדים נהיים לדומים למנהלים בחברות מסחריות בכך שמשקיעים מאמץ פיזי ורגשי בקידום הקריירה שלהם. הדבר מתבטא דווקא בפעילות צבאית-מבצעית, קרי בליבה הארגונית של הצבא, היכן שנצפה לחדירה המצומצמת ביותר של הגיון הכלכלה הניאו-ליברלית לצבא.</w:t>
      </w:r>
    </w:p>
    <w:p w14:paraId="151E0284" w14:textId="5876D694" w:rsidR="00CF5E54" w:rsidRPr="00537F67" w:rsidRDefault="00EE74A1" w:rsidP="00E95B06">
      <w:pPr>
        <w:pStyle w:val="BodyA"/>
        <w:spacing w:after="0" w:line="360" w:lineRule="auto"/>
        <w:jc w:val="both"/>
        <w:rPr>
          <w:rFonts w:ascii="David" w:eastAsia="Times New Roman" w:hAnsi="David" w:cs="David" w:hint="default"/>
          <w:color w:val="auto"/>
          <w:rtl/>
        </w:rPr>
      </w:pPr>
      <w:r w:rsidRPr="00537F67">
        <w:rPr>
          <w:rFonts w:ascii="David" w:eastAsia="Times New Roman" w:hAnsi="David" w:cs="David" w:hint="default"/>
          <w:color w:val="auto"/>
          <w:rtl/>
        </w:rPr>
        <w:t>עורכי הספר הם חוקרים של מערכת היחסים צבא-חברה</w:t>
      </w:r>
      <w:r w:rsidR="00CF5E54" w:rsidRPr="00537F67">
        <w:rPr>
          <w:rFonts w:ascii="David" w:eastAsia="Times New Roman" w:hAnsi="David" w:cs="David" w:hint="default"/>
          <w:color w:val="auto"/>
          <w:rtl/>
        </w:rPr>
        <w:t>:</w:t>
      </w:r>
    </w:p>
    <w:p w14:paraId="3B534610" w14:textId="77777777" w:rsidR="00CF5E54" w:rsidRPr="00537F67" w:rsidRDefault="00CF5E54" w:rsidP="00E95B06">
      <w:pPr>
        <w:pStyle w:val="BodyA"/>
        <w:spacing w:after="0" w:line="240" w:lineRule="auto"/>
        <w:jc w:val="both"/>
        <w:rPr>
          <w:rFonts w:ascii="David" w:eastAsia="Times New Roman" w:hAnsi="David" w:cs="David" w:hint="default"/>
          <w:color w:val="auto"/>
          <w:rtl/>
        </w:rPr>
      </w:pPr>
      <w:r w:rsidRPr="00537F67">
        <w:rPr>
          <w:rFonts w:ascii="David" w:eastAsia="Times New Roman" w:hAnsi="David" w:cs="David" w:hint="default"/>
          <w:color w:val="auto"/>
          <w:rtl/>
        </w:rPr>
        <w:t>פרופ' יגיל לוי, האוניברסיטה הפתוחה</w:t>
      </w:r>
    </w:p>
    <w:p w14:paraId="04B3B1ED" w14:textId="77777777" w:rsidR="00CF5E54" w:rsidRPr="00537F67" w:rsidRDefault="00CF5E54" w:rsidP="00E95B06">
      <w:pPr>
        <w:pStyle w:val="BodyA"/>
        <w:spacing w:after="0" w:line="240" w:lineRule="auto"/>
        <w:jc w:val="both"/>
        <w:rPr>
          <w:rFonts w:ascii="David" w:eastAsia="Times New Roman" w:hAnsi="David" w:cs="David" w:hint="default"/>
          <w:color w:val="auto"/>
          <w:rtl/>
        </w:rPr>
      </w:pPr>
      <w:r w:rsidRPr="00537F67">
        <w:rPr>
          <w:rFonts w:ascii="David" w:eastAsia="Times New Roman" w:hAnsi="David" w:cs="David" w:hint="default"/>
          <w:color w:val="auto"/>
          <w:rtl/>
        </w:rPr>
        <w:t xml:space="preserve">ד"ר ניר גזית, המרכז האקדמי </w:t>
      </w:r>
      <w:proofErr w:type="spellStart"/>
      <w:r w:rsidRPr="00537F67">
        <w:rPr>
          <w:rFonts w:ascii="David" w:eastAsia="Times New Roman" w:hAnsi="David" w:cs="David" w:hint="default"/>
          <w:color w:val="auto"/>
          <w:rtl/>
        </w:rPr>
        <w:t>רופין</w:t>
      </w:r>
      <w:proofErr w:type="spellEnd"/>
    </w:p>
    <w:p w14:paraId="7CBD89F7" w14:textId="77777777" w:rsidR="00CF5E54" w:rsidRPr="00537F67" w:rsidRDefault="00CF5E54" w:rsidP="00E95B06">
      <w:pPr>
        <w:pStyle w:val="BodyA"/>
        <w:spacing w:after="0" w:line="240" w:lineRule="auto"/>
        <w:jc w:val="both"/>
        <w:rPr>
          <w:rFonts w:ascii="David" w:eastAsia="Times New Roman" w:hAnsi="David" w:cs="David" w:hint="default"/>
          <w:color w:val="auto"/>
          <w:rtl/>
        </w:rPr>
      </w:pPr>
      <w:r w:rsidRPr="00537F67">
        <w:rPr>
          <w:rFonts w:ascii="David" w:eastAsia="Times New Roman" w:hAnsi="David" w:cs="David" w:hint="default"/>
          <w:color w:val="auto"/>
          <w:rtl/>
        </w:rPr>
        <w:t>גב' רינת משה, אוניברסיטת בר-אילן</w:t>
      </w:r>
    </w:p>
    <w:p w14:paraId="0E62C3C4" w14:textId="492F16E9" w:rsidR="00CF5E54" w:rsidRPr="00537F67" w:rsidRDefault="00CF5E54" w:rsidP="00E95B06">
      <w:pPr>
        <w:pStyle w:val="BodyA"/>
        <w:spacing w:after="0" w:line="240" w:lineRule="auto"/>
        <w:jc w:val="both"/>
        <w:rPr>
          <w:rFonts w:ascii="David" w:eastAsia="Times New Roman" w:hAnsi="David" w:cs="David" w:hint="default"/>
          <w:color w:val="auto"/>
          <w:rtl/>
        </w:rPr>
      </w:pPr>
      <w:r w:rsidRPr="00537F67">
        <w:rPr>
          <w:rFonts w:ascii="David" w:eastAsia="Times New Roman" w:hAnsi="David" w:cs="David" w:hint="default"/>
          <w:color w:val="auto"/>
          <w:rtl/>
        </w:rPr>
        <w:t xml:space="preserve">ד"ר אלונה </w:t>
      </w:r>
      <w:proofErr w:type="spellStart"/>
      <w:r w:rsidRPr="00537F67">
        <w:rPr>
          <w:rFonts w:ascii="David" w:eastAsia="Times New Roman" w:hAnsi="David" w:cs="David" w:hint="default"/>
          <w:color w:val="auto"/>
          <w:rtl/>
        </w:rPr>
        <w:t>הרנס</w:t>
      </w:r>
      <w:proofErr w:type="spellEnd"/>
      <w:r w:rsidRPr="00537F67">
        <w:rPr>
          <w:rFonts w:ascii="David" w:eastAsia="Times New Roman" w:hAnsi="David" w:cs="David" w:hint="default"/>
          <w:color w:val="auto"/>
          <w:rtl/>
        </w:rPr>
        <w:t>, אוניברסיטת בר- אילן</w:t>
      </w:r>
    </w:p>
    <w:p w14:paraId="05A2ACFC" w14:textId="77777777" w:rsidR="009F36E5" w:rsidRPr="00537F67" w:rsidRDefault="009F36E5" w:rsidP="00E95B06">
      <w:pPr>
        <w:pStyle w:val="BodyA"/>
        <w:spacing w:after="0" w:line="360" w:lineRule="auto"/>
        <w:jc w:val="both"/>
        <w:rPr>
          <w:rFonts w:ascii="David" w:eastAsia="Times New Roman" w:hAnsi="David" w:cs="David" w:hint="default"/>
          <w:color w:val="auto"/>
          <w:rtl/>
        </w:rPr>
      </w:pPr>
    </w:p>
    <w:p w14:paraId="2E8EB440" w14:textId="10C66F17" w:rsidR="009F36E5" w:rsidRPr="00537F67" w:rsidRDefault="00E95B06" w:rsidP="00E95B06">
      <w:pPr>
        <w:pStyle w:val="BodyA"/>
        <w:spacing w:after="0" w:line="360" w:lineRule="auto"/>
        <w:jc w:val="both"/>
        <w:rPr>
          <w:rFonts w:ascii="David" w:eastAsia="Times New Roman" w:hAnsi="David" w:cs="David" w:hint="default"/>
          <w:color w:val="auto"/>
          <w:rtl/>
        </w:rPr>
      </w:pPr>
      <w:r w:rsidRPr="00537F67">
        <w:rPr>
          <w:rFonts w:ascii="David" w:eastAsia="Times New Roman" w:hAnsi="David" w:cs="David" w:hint="default"/>
          <w:color w:val="auto"/>
          <w:rtl/>
        </w:rPr>
        <w:t xml:space="preserve">תוכן העניינים: </w:t>
      </w:r>
    </w:p>
    <w:p w14:paraId="3DABFFCC" w14:textId="4A4DE6F0" w:rsidR="00E95B06" w:rsidRPr="00537F67" w:rsidRDefault="00E95B06" w:rsidP="00E95B06">
      <w:pPr>
        <w:pStyle w:val="BodyA"/>
        <w:numPr>
          <w:ilvl w:val="0"/>
          <w:numId w:val="1"/>
        </w:numPr>
        <w:spacing w:after="0" w:line="240" w:lineRule="auto"/>
        <w:jc w:val="both"/>
        <w:rPr>
          <w:rFonts w:ascii="David" w:hAnsi="David" w:cs="David" w:hint="default"/>
          <w:rtl/>
        </w:rPr>
      </w:pPr>
      <w:r w:rsidRPr="00537F67">
        <w:rPr>
          <w:rFonts w:ascii="David" w:hAnsi="David" w:cs="David" w:hint="default"/>
          <w:rtl/>
        </w:rPr>
        <w:t xml:space="preserve">הקדמה / יגיל לוי, ניר גזית, רינת משה ואלונה </w:t>
      </w:r>
      <w:proofErr w:type="spellStart"/>
      <w:r w:rsidRPr="00537F67">
        <w:rPr>
          <w:rFonts w:ascii="David" w:hAnsi="David" w:cs="David" w:hint="default"/>
          <w:rtl/>
        </w:rPr>
        <w:t>הרנס</w:t>
      </w:r>
      <w:proofErr w:type="spellEnd"/>
      <w:r w:rsidRPr="00537F67">
        <w:rPr>
          <w:rFonts w:ascii="David" w:hAnsi="David" w:cs="David" w:hint="default"/>
          <w:rtl/>
        </w:rPr>
        <w:t xml:space="preserve"> </w:t>
      </w:r>
    </w:p>
    <w:p w14:paraId="0A80FCF8" w14:textId="29A1597C" w:rsidR="00E95B06" w:rsidRPr="00537F67" w:rsidRDefault="00E95B06" w:rsidP="00E95B06">
      <w:pPr>
        <w:pStyle w:val="BodyA"/>
        <w:numPr>
          <w:ilvl w:val="0"/>
          <w:numId w:val="1"/>
        </w:numPr>
        <w:spacing w:after="0" w:line="240" w:lineRule="auto"/>
        <w:jc w:val="both"/>
        <w:rPr>
          <w:rFonts w:ascii="David" w:hAnsi="David" w:cs="David" w:hint="default"/>
          <w:rtl/>
        </w:rPr>
      </w:pPr>
      <w:r w:rsidRPr="00537F67">
        <w:rPr>
          <w:rFonts w:ascii="David" w:hAnsi="David" w:cs="David" w:hint="default"/>
          <w:rtl/>
        </w:rPr>
        <w:t xml:space="preserve">הצבא וחברת השוק: מסגרת מושגית / יגיל לוי </w:t>
      </w:r>
    </w:p>
    <w:p w14:paraId="617C6AE8" w14:textId="6B475FBB" w:rsidR="00E95B06" w:rsidRPr="00537F67" w:rsidRDefault="00E95B06" w:rsidP="00E95B06">
      <w:pPr>
        <w:pStyle w:val="BodyA"/>
        <w:numPr>
          <w:ilvl w:val="0"/>
          <w:numId w:val="1"/>
        </w:numPr>
        <w:spacing w:after="0" w:line="240" w:lineRule="auto"/>
        <w:jc w:val="both"/>
        <w:rPr>
          <w:rFonts w:ascii="David" w:hAnsi="David" w:cs="David" w:hint="default"/>
          <w:rtl/>
        </w:rPr>
      </w:pPr>
      <w:r w:rsidRPr="00537F67">
        <w:rPr>
          <w:rFonts w:ascii="David" w:hAnsi="David" w:cs="David" w:hint="default"/>
          <w:rtl/>
        </w:rPr>
        <w:t>המוסד, העיסוק והשוק: בחינת יחסי הצבא וחברת השוק</w:t>
      </w:r>
      <w:r w:rsidRPr="00537F67">
        <w:rPr>
          <w:rFonts w:ascii="David" w:hAnsi="David" w:cs="David" w:hint="default"/>
          <w:rtl/>
        </w:rPr>
        <w:t xml:space="preserve"> </w:t>
      </w:r>
      <w:r w:rsidRPr="00537F67">
        <w:rPr>
          <w:rFonts w:ascii="David" w:hAnsi="David" w:cs="David" w:hint="default"/>
          <w:rtl/>
        </w:rPr>
        <w:t xml:space="preserve">מנקודת מבטם של ההגיונות המוסדיים / אלונה </w:t>
      </w:r>
      <w:proofErr w:type="spellStart"/>
      <w:r w:rsidRPr="00537F67">
        <w:rPr>
          <w:rFonts w:ascii="David" w:hAnsi="David" w:cs="David" w:hint="default"/>
          <w:rtl/>
        </w:rPr>
        <w:t>הרנס</w:t>
      </w:r>
      <w:proofErr w:type="spellEnd"/>
      <w:r w:rsidRPr="00537F67">
        <w:rPr>
          <w:rFonts w:ascii="David" w:hAnsi="David" w:cs="David" w:hint="default"/>
          <w:rtl/>
        </w:rPr>
        <w:t xml:space="preserve"> </w:t>
      </w:r>
    </w:p>
    <w:p w14:paraId="09CB5F87" w14:textId="3871545F" w:rsidR="00E95B06" w:rsidRPr="00537F67" w:rsidRDefault="00E95B06" w:rsidP="00E95B06">
      <w:pPr>
        <w:pStyle w:val="BodyA"/>
        <w:numPr>
          <w:ilvl w:val="0"/>
          <w:numId w:val="1"/>
        </w:numPr>
        <w:spacing w:after="0" w:line="240" w:lineRule="auto"/>
        <w:jc w:val="both"/>
        <w:rPr>
          <w:rFonts w:ascii="David" w:hAnsi="David" w:cs="David" w:hint="default"/>
          <w:rtl/>
        </w:rPr>
      </w:pPr>
      <w:proofErr w:type="spellStart"/>
      <w:r w:rsidRPr="00537F67">
        <w:rPr>
          <w:rFonts w:ascii="David" w:hAnsi="David" w:cs="David" w:hint="default"/>
          <w:rtl/>
        </w:rPr>
        <w:t>כשניאו־ליברליזם</w:t>
      </w:r>
      <w:proofErr w:type="spellEnd"/>
      <w:r w:rsidRPr="00537F67">
        <w:rPr>
          <w:rFonts w:ascii="David" w:hAnsi="David" w:cs="David" w:hint="default"/>
          <w:rtl/>
        </w:rPr>
        <w:t xml:space="preserve"> פוגש את "צבא העם": השינוי ב"צבא העם"</w:t>
      </w:r>
      <w:r w:rsidRPr="00537F67">
        <w:rPr>
          <w:rFonts w:ascii="David" w:hAnsi="David" w:cs="David" w:hint="default"/>
          <w:rtl/>
        </w:rPr>
        <w:t xml:space="preserve"> </w:t>
      </w:r>
      <w:r w:rsidRPr="00537F67">
        <w:rPr>
          <w:rFonts w:ascii="David" w:hAnsi="David" w:cs="David" w:hint="default"/>
          <w:rtl/>
        </w:rPr>
        <w:t xml:space="preserve">כפי שהוא משתקף בשינויים במודל שירות הקבע / מוטי </w:t>
      </w:r>
      <w:proofErr w:type="spellStart"/>
      <w:r w:rsidRPr="00537F67">
        <w:rPr>
          <w:rFonts w:ascii="David" w:hAnsi="David" w:cs="David" w:hint="default"/>
          <w:rtl/>
        </w:rPr>
        <w:t>ספראי</w:t>
      </w:r>
      <w:proofErr w:type="spellEnd"/>
      <w:r w:rsidRPr="00537F67">
        <w:rPr>
          <w:rFonts w:ascii="David" w:hAnsi="David" w:cs="David" w:hint="default"/>
          <w:rtl/>
        </w:rPr>
        <w:t xml:space="preserve"> </w:t>
      </w:r>
    </w:p>
    <w:p w14:paraId="5A1C867F" w14:textId="6EBE8F8F" w:rsidR="00E95B06" w:rsidRPr="00537F67" w:rsidRDefault="00E95B06" w:rsidP="00E95B06">
      <w:pPr>
        <w:pStyle w:val="BodyA"/>
        <w:numPr>
          <w:ilvl w:val="0"/>
          <w:numId w:val="1"/>
        </w:numPr>
        <w:spacing w:after="0" w:line="240" w:lineRule="auto"/>
        <w:jc w:val="both"/>
        <w:rPr>
          <w:rFonts w:ascii="David" w:hAnsi="David" w:cs="David" w:hint="default"/>
          <w:rtl/>
        </w:rPr>
      </w:pPr>
      <w:r w:rsidRPr="00537F67">
        <w:rPr>
          <w:rFonts w:ascii="David" w:hAnsi="David" w:cs="David" w:hint="default"/>
          <w:rtl/>
        </w:rPr>
        <w:t xml:space="preserve">צבא השוק ו"הפרדוקס החרדי" / אסף מלחי </w:t>
      </w:r>
    </w:p>
    <w:p w14:paraId="7E37B0AF" w14:textId="7DC331E6" w:rsidR="00E95B06" w:rsidRPr="00537F67" w:rsidRDefault="00E95B06" w:rsidP="00E95B06">
      <w:pPr>
        <w:pStyle w:val="BodyA"/>
        <w:numPr>
          <w:ilvl w:val="0"/>
          <w:numId w:val="1"/>
        </w:numPr>
        <w:spacing w:after="0" w:line="240" w:lineRule="auto"/>
        <w:jc w:val="both"/>
        <w:rPr>
          <w:rFonts w:ascii="David" w:hAnsi="David" w:cs="David" w:hint="default"/>
          <w:rtl/>
        </w:rPr>
      </w:pPr>
      <w:r w:rsidRPr="00537F67">
        <w:rPr>
          <w:rFonts w:ascii="David" w:hAnsi="David" w:cs="David" w:hint="default"/>
          <w:rtl/>
        </w:rPr>
        <w:t>מפקדים כ"יזמי קריירה": הבניית מבצעים צבאיים טקטיים</w:t>
      </w:r>
      <w:r w:rsidRPr="00537F67">
        <w:rPr>
          <w:rFonts w:ascii="David" w:hAnsi="David" w:cs="David" w:hint="default"/>
          <w:rtl/>
        </w:rPr>
        <w:t xml:space="preserve"> </w:t>
      </w:r>
      <w:r w:rsidRPr="00537F67">
        <w:rPr>
          <w:rFonts w:ascii="David" w:hAnsi="David" w:cs="David" w:hint="default"/>
          <w:rtl/>
        </w:rPr>
        <w:t xml:space="preserve">ככלי לניהול קריירה / כרמית פדן ואיל </w:t>
      </w:r>
      <w:proofErr w:type="spellStart"/>
      <w:r w:rsidRPr="00537F67">
        <w:rPr>
          <w:rFonts w:ascii="David" w:hAnsi="David" w:cs="David" w:hint="default"/>
          <w:rtl/>
        </w:rPr>
        <w:t>בן־ארי</w:t>
      </w:r>
      <w:proofErr w:type="spellEnd"/>
      <w:r w:rsidRPr="00537F67">
        <w:rPr>
          <w:rFonts w:ascii="David" w:hAnsi="David" w:cs="David" w:hint="default"/>
          <w:rtl/>
        </w:rPr>
        <w:t xml:space="preserve"> </w:t>
      </w:r>
    </w:p>
    <w:p w14:paraId="6C114FD8" w14:textId="77777777" w:rsidR="00537F67" w:rsidRPr="00537F67" w:rsidRDefault="00E95B06" w:rsidP="00537F67">
      <w:pPr>
        <w:pStyle w:val="BodyA"/>
        <w:numPr>
          <w:ilvl w:val="0"/>
          <w:numId w:val="1"/>
        </w:numPr>
        <w:spacing w:after="0" w:line="240" w:lineRule="auto"/>
        <w:jc w:val="both"/>
        <w:rPr>
          <w:rFonts w:ascii="David" w:hAnsi="David" w:cs="David" w:hint="default"/>
        </w:rPr>
      </w:pPr>
      <w:r w:rsidRPr="00537F67">
        <w:rPr>
          <w:rFonts w:ascii="David" w:hAnsi="David" w:cs="David" w:hint="default"/>
          <w:rtl/>
        </w:rPr>
        <w:t>נרטיבים ביטחוניים: המיליטריזם הישראלי</w:t>
      </w:r>
      <w:r w:rsidRPr="00537F67">
        <w:rPr>
          <w:rFonts w:ascii="David" w:hAnsi="David" w:cs="David" w:hint="default"/>
          <w:rtl/>
        </w:rPr>
        <w:t xml:space="preserve"> </w:t>
      </w:r>
      <w:r w:rsidRPr="00537F67">
        <w:rPr>
          <w:rFonts w:ascii="David" w:hAnsi="David" w:cs="David" w:hint="default"/>
          <w:rtl/>
        </w:rPr>
        <w:t>ושוק הביטחון</w:t>
      </w:r>
      <w:r w:rsidRPr="00537F67">
        <w:rPr>
          <w:rFonts w:ascii="David" w:hAnsi="David" w:cs="David" w:hint="default"/>
          <w:rtl/>
        </w:rPr>
        <w:t xml:space="preserve">/ </w:t>
      </w:r>
      <w:proofErr w:type="spellStart"/>
      <w:r w:rsidRPr="00537F67">
        <w:rPr>
          <w:rFonts w:ascii="David" w:hAnsi="David" w:cs="David" w:hint="default"/>
          <w:rtl/>
        </w:rPr>
        <w:t>אראלה</w:t>
      </w:r>
      <w:proofErr w:type="spellEnd"/>
      <w:r w:rsidRPr="00537F67">
        <w:rPr>
          <w:rFonts w:ascii="David" w:hAnsi="David" w:cs="David" w:hint="default"/>
          <w:rtl/>
        </w:rPr>
        <w:t xml:space="preserve"> </w:t>
      </w:r>
      <w:proofErr w:type="spellStart"/>
      <w:r w:rsidRPr="00537F67">
        <w:rPr>
          <w:rFonts w:ascii="David" w:hAnsi="David" w:cs="David" w:hint="default"/>
          <w:rtl/>
        </w:rPr>
        <w:t>גרסיאני</w:t>
      </w:r>
      <w:proofErr w:type="spellEnd"/>
    </w:p>
    <w:p w14:paraId="3335C221" w14:textId="77777777" w:rsidR="003C0551" w:rsidRDefault="003C0551" w:rsidP="00537F67">
      <w:pPr>
        <w:pStyle w:val="BodyA"/>
        <w:spacing w:after="0" w:line="240" w:lineRule="auto"/>
        <w:ind w:left="360"/>
        <w:jc w:val="both"/>
        <w:rPr>
          <w:rFonts w:ascii="David" w:hAnsi="David" w:cs="David" w:hint="default"/>
          <w:rtl/>
        </w:rPr>
      </w:pPr>
    </w:p>
    <w:p w14:paraId="2017085E" w14:textId="30652875" w:rsidR="00E95B06" w:rsidRPr="00537F67" w:rsidRDefault="00537F67" w:rsidP="003C0551">
      <w:pPr>
        <w:pStyle w:val="BodyA"/>
        <w:spacing w:after="0" w:line="240" w:lineRule="auto"/>
        <w:ind w:left="360"/>
        <w:jc w:val="both"/>
        <w:rPr>
          <w:rFonts w:ascii="David" w:hAnsi="David" w:cs="David" w:hint="default"/>
        </w:rPr>
      </w:pPr>
      <w:r w:rsidRPr="00537F67">
        <w:rPr>
          <w:rFonts w:ascii="David" w:hAnsi="David" w:cs="David" w:hint="default"/>
          <w:rtl/>
        </w:rPr>
        <w:t>ל</w:t>
      </w:r>
      <w:r w:rsidRPr="00537F67">
        <w:rPr>
          <w:rFonts w:ascii="David" w:eastAsia="Times New Roman" w:hAnsi="David" w:cs="David" w:hint="default"/>
          <w:color w:val="auto"/>
          <w:rtl/>
        </w:rPr>
        <w:t xml:space="preserve">פרטים נוספים, נא לפנות לדוברת האוניברסיטה הפתוחה, אפרת לבנה,  </w:t>
      </w:r>
      <w:hyperlink r:id="rId8" w:history="1">
        <w:r w:rsidRPr="00537F67">
          <w:rPr>
            <w:rStyle w:val="Hyperlink"/>
            <w:rFonts w:ascii="David" w:eastAsia="Times New Roman" w:hAnsi="David" w:cs="David" w:hint="default"/>
          </w:rPr>
          <w:t>efratli@openu.ac.il</w:t>
        </w:r>
      </w:hyperlink>
      <w:r w:rsidRPr="00537F67">
        <w:rPr>
          <w:rFonts w:ascii="David" w:eastAsia="Times New Roman" w:hAnsi="David" w:cs="David" w:hint="default"/>
          <w:color w:val="auto"/>
          <w:rtl/>
        </w:rPr>
        <w:t xml:space="preserve">, </w:t>
      </w:r>
      <w:r w:rsidRPr="00537F67">
        <w:rPr>
          <w:rFonts w:ascii="David" w:eastAsia="Times New Roman" w:hAnsi="David" w:cs="David" w:hint="default"/>
          <w:color w:val="auto"/>
          <w:lang w:val="en-US"/>
        </w:rPr>
        <w:t>052-3909007</w:t>
      </w:r>
      <w:r w:rsidRPr="00537F67">
        <w:rPr>
          <w:rFonts w:ascii="David" w:eastAsia="Times New Roman" w:hAnsi="David" w:cs="David" w:hint="default"/>
          <w:color w:val="auto"/>
          <w:rtl/>
          <w:lang w:val="en-US"/>
        </w:rPr>
        <w:t xml:space="preserve">. </w:t>
      </w:r>
    </w:p>
    <w:sectPr w:rsidR="00E95B06" w:rsidRPr="00537F67" w:rsidSect="00954050">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0D7B25" w14:textId="77777777" w:rsidR="009D7581" w:rsidRDefault="009D7581" w:rsidP="00954050">
      <w:pPr>
        <w:spacing w:line="240" w:lineRule="auto"/>
      </w:pPr>
      <w:r>
        <w:separator/>
      </w:r>
    </w:p>
  </w:endnote>
  <w:endnote w:type="continuationSeparator" w:id="0">
    <w:p w14:paraId="1BE40E72" w14:textId="77777777" w:rsidR="009D7581" w:rsidRDefault="009D7581" w:rsidP="00954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46CF6F" w14:textId="77777777" w:rsidR="009D7581" w:rsidRDefault="009D7581" w:rsidP="00954050">
      <w:pPr>
        <w:spacing w:line="240" w:lineRule="auto"/>
      </w:pPr>
      <w:r>
        <w:separator/>
      </w:r>
    </w:p>
  </w:footnote>
  <w:footnote w:type="continuationSeparator" w:id="0">
    <w:p w14:paraId="71BD7F13" w14:textId="77777777" w:rsidR="009D7581" w:rsidRDefault="009D7581" w:rsidP="0095405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264BD1"/>
    <w:multiLevelType w:val="hybridMultilevel"/>
    <w:tmpl w:val="CCDE1A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27C"/>
    <w:rsid w:val="000001B4"/>
    <w:rsid w:val="00001B59"/>
    <w:rsid w:val="00002014"/>
    <w:rsid w:val="000025BB"/>
    <w:rsid w:val="00002AA9"/>
    <w:rsid w:val="00002ED3"/>
    <w:rsid w:val="00002F8A"/>
    <w:rsid w:val="00003574"/>
    <w:rsid w:val="000042AF"/>
    <w:rsid w:val="00004678"/>
    <w:rsid w:val="0000621A"/>
    <w:rsid w:val="00006875"/>
    <w:rsid w:val="00012EC9"/>
    <w:rsid w:val="00012F2B"/>
    <w:rsid w:val="00013204"/>
    <w:rsid w:val="00014756"/>
    <w:rsid w:val="00017013"/>
    <w:rsid w:val="000170C0"/>
    <w:rsid w:val="0001756C"/>
    <w:rsid w:val="000200E7"/>
    <w:rsid w:val="00020398"/>
    <w:rsid w:val="0002114E"/>
    <w:rsid w:val="0002146B"/>
    <w:rsid w:val="000229BD"/>
    <w:rsid w:val="00022E36"/>
    <w:rsid w:val="0002312C"/>
    <w:rsid w:val="000231B8"/>
    <w:rsid w:val="00025558"/>
    <w:rsid w:val="00026268"/>
    <w:rsid w:val="00030F2A"/>
    <w:rsid w:val="00032A78"/>
    <w:rsid w:val="0003511B"/>
    <w:rsid w:val="0003549D"/>
    <w:rsid w:val="00036763"/>
    <w:rsid w:val="00041556"/>
    <w:rsid w:val="00042338"/>
    <w:rsid w:val="00042807"/>
    <w:rsid w:val="000443E4"/>
    <w:rsid w:val="00045796"/>
    <w:rsid w:val="00047663"/>
    <w:rsid w:val="000476E6"/>
    <w:rsid w:val="00050006"/>
    <w:rsid w:val="00051204"/>
    <w:rsid w:val="000513B0"/>
    <w:rsid w:val="00052B60"/>
    <w:rsid w:val="000530A0"/>
    <w:rsid w:val="000559A5"/>
    <w:rsid w:val="00063622"/>
    <w:rsid w:val="00063926"/>
    <w:rsid w:val="00065866"/>
    <w:rsid w:val="00065BEC"/>
    <w:rsid w:val="00070007"/>
    <w:rsid w:val="00071C8F"/>
    <w:rsid w:val="000732EC"/>
    <w:rsid w:val="00073B1F"/>
    <w:rsid w:val="00075CC1"/>
    <w:rsid w:val="00077623"/>
    <w:rsid w:val="00077B8B"/>
    <w:rsid w:val="00077D62"/>
    <w:rsid w:val="00080742"/>
    <w:rsid w:val="000834BF"/>
    <w:rsid w:val="00083C9C"/>
    <w:rsid w:val="0008408C"/>
    <w:rsid w:val="000859C4"/>
    <w:rsid w:val="00087532"/>
    <w:rsid w:val="00087E52"/>
    <w:rsid w:val="00090C16"/>
    <w:rsid w:val="00090E7F"/>
    <w:rsid w:val="000913EC"/>
    <w:rsid w:val="00091805"/>
    <w:rsid w:val="00094D32"/>
    <w:rsid w:val="00095B22"/>
    <w:rsid w:val="00095FCF"/>
    <w:rsid w:val="00096042"/>
    <w:rsid w:val="0009626B"/>
    <w:rsid w:val="00097DD8"/>
    <w:rsid w:val="000A062C"/>
    <w:rsid w:val="000A0DD7"/>
    <w:rsid w:val="000A10C1"/>
    <w:rsid w:val="000A112E"/>
    <w:rsid w:val="000A1237"/>
    <w:rsid w:val="000A3EF6"/>
    <w:rsid w:val="000A4897"/>
    <w:rsid w:val="000A50C5"/>
    <w:rsid w:val="000A6308"/>
    <w:rsid w:val="000B07C6"/>
    <w:rsid w:val="000B3FA5"/>
    <w:rsid w:val="000B49EE"/>
    <w:rsid w:val="000C257B"/>
    <w:rsid w:val="000C3C44"/>
    <w:rsid w:val="000C4EA2"/>
    <w:rsid w:val="000C5AB3"/>
    <w:rsid w:val="000C6CC4"/>
    <w:rsid w:val="000C70C0"/>
    <w:rsid w:val="000C75B8"/>
    <w:rsid w:val="000C7C03"/>
    <w:rsid w:val="000D2C03"/>
    <w:rsid w:val="000D352C"/>
    <w:rsid w:val="000D38DC"/>
    <w:rsid w:val="000D3A4E"/>
    <w:rsid w:val="000D4A8D"/>
    <w:rsid w:val="000D5434"/>
    <w:rsid w:val="000D562F"/>
    <w:rsid w:val="000D62A0"/>
    <w:rsid w:val="000E11AC"/>
    <w:rsid w:val="000E19AC"/>
    <w:rsid w:val="000E28AD"/>
    <w:rsid w:val="000E2FF6"/>
    <w:rsid w:val="000E4CBB"/>
    <w:rsid w:val="000E4EA2"/>
    <w:rsid w:val="000E59B0"/>
    <w:rsid w:val="000E63DA"/>
    <w:rsid w:val="000F1942"/>
    <w:rsid w:val="000F2C20"/>
    <w:rsid w:val="000F2DE8"/>
    <w:rsid w:val="000F5C4B"/>
    <w:rsid w:val="000F5CC3"/>
    <w:rsid w:val="000F651A"/>
    <w:rsid w:val="000F6A58"/>
    <w:rsid w:val="000F71F7"/>
    <w:rsid w:val="000F7345"/>
    <w:rsid w:val="000F79D7"/>
    <w:rsid w:val="001005FA"/>
    <w:rsid w:val="00100620"/>
    <w:rsid w:val="001013A4"/>
    <w:rsid w:val="00102ED3"/>
    <w:rsid w:val="00103071"/>
    <w:rsid w:val="001036F0"/>
    <w:rsid w:val="00103E1C"/>
    <w:rsid w:val="001055C0"/>
    <w:rsid w:val="00106025"/>
    <w:rsid w:val="00106280"/>
    <w:rsid w:val="00106AAF"/>
    <w:rsid w:val="00106F08"/>
    <w:rsid w:val="00107F08"/>
    <w:rsid w:val="001103B1"/>
    <w:rsid w:val="00110902"/>
    <w:rsid w:val="0011196E"/>
    <w:rsid w:val="00112475"/>
    <w:rsid w:val="00113A96"/>
    <w:rsid w:val="00114112"/>
    <w:rsid w:val="00114BB7"/>
    <w:rsid w:val="00114E5B"/>
    <w:rsid w:val="00115F2A"/>
    <w:rsid w:val="0011606B"/>
    <w:rsid w:val="0011756B"/>
    <w:rsid w:val="0011761E"/>
    <w:rsid w:val="00122572"/>
    <w:rsid w:val="00123A9F"/>
    <w:rsid w:val="00124E6A"/>
    <w:rsid w:val="00125E20"/>
    <w:rsid w:val="00126452"/>
    <w:rsid w:val="001279EE"/>
    <w:rsid w:val="00132A1F"/>
    <w:rsid w:val="001331C0"/>
    <w:rsid w:val="00133650"/>
    <w:rsid w:val="001354A7"/>
    <w:rsid w:val="00137187"/>
    <w:rsid w:val="00141BAC"/>
    <w:rsid w:val="00142221"/>
    <w:rsid w:val="001433DE"/>
    <w:rsid w:val="00143945"/>
    <w:rsid w:val="001439E2"/>
    <w:rsid w:val="0014667A"/>
    <w:rsid w:val="001506F6"/>
    <w:rsid w:val="00152E76"/>
    <w:rsid w:val="00154352"/>
    <w:rsid w:val="0015591E"/>
    <w:rsid w:val="00155DB1"/>
    <w:rsid w:val="00155E5E"/>
    <w:rsid w:val="00155F6E"/>
    <w:rsid w:val="00156BF1"/>
    <w:rsid w:val="0015786D"/>
    <w:rsid w:val="00160EAD"/>
    <w:rsid w:val="0016163E"/>
    <w:rsid w:val="0016241B"/>
    <w:rsid w:val="00162726"/>
    <w:rsid w:val="00162A48"/>
    <w:rsid w:val="00162F80"/>
    <w:rsid w:val="00164413"/>
    <w:rsid w:val="0016799C"/>
    <w:rsid w:val="00170E9E"/>
    <w:rsid w:val="00171F66"/>
    <w:rsid w:val="00173230"/>
    <w:rsid w:val="001738A6"/>
    <w:rsid w:val="0017456A"/>
    <w:rsid w:val="00176B02"/>
    <w:rsid w:val="00176B07"/>
    <w:rsid w:val="00176D3C"/>
    <w:rsid w:val="0017745F"/>
    <w:rsid w:val="001778E0"/>
    <w:rsid w:val="00180DA4"/>
    <w:rsid w:val="00182D14"/>
    <w:rsid w:val="00184818"/>
    <w:rsid w:val="00184BC0"/>
    <w:rsid w:val="00187739"/>
    <w:rsid w:val="00190375"/>
    <w:rsid w:val="00191BA4"/>
    <w:rsid w:val="00192150"/>
    <w:rsid w:val="001934FE"/>
    <w:rsid w:val="0019439D"/>
    <w:rsid w:val="001947B6"/>
    <w:rsid w:val="00194974"/>
    <w:rsid w:val="00195D76"/>
    <w:rsid w:val="00196A8E"/>
    <w:rsid w:val="00197298"/>
    <w:rsid w:val="001A1612"/>
    <w:rsid w:val="001A1B3C"/>
    <w:rsid w:val="001A44B3"/>
    <w:rsid w:val="001A5013"/>
    <w:rsid w:val="001A6979"/>
    <w:rsid w:val="001B03BD"/>
    <w:rsid w:val="001B044E"/>
    <w:rsid w:val="001B063F"/>
    <w:rsid w:val="001B0FED"/>
    <w:rsid w:val="001B34EA"/>
    <w:rsid w:val="001B6A1D"/>
    <w:rsid w:val="001C10C3"/>
    <w:rsid w:val="001C14A1"/>
    <w:rsid w:val="001C1E16"/>
    <w:rsid w:val="001C259A"/>
    <w:rsid w:val="001C3BC6"/>
    <w:rsid w:val="001C5FE3"/>
    <w:rsid w:val="001C7FE7"/>
    <w:rsid w:val="001D033E"/>
    <w:rsid w:val="001D048A"/>
    <w:rsid w:val="001D1266"/>
    <w:rsid w:val="001D1F92"/>
    <w:rsid w:val="001D3C53"/>
    <w:rsid w:val="001D3D34"/>
    <w:rsid w:val="001D4738"/>
    <w:rsid w:val="001D490E"/>
    <w:rsid w:val="001D51BF"/>
    <w:rsid w:val="001D523E"/>
    <w:rsid w:val="001D5A69"/>
    <w:rsid w:val="001D6AAA"/>
    <w:rsid w:val="001D6DCE"/>
    <w:rsid w:val="001D7D04"/>
    <w:rsid w:val="001E016C"/>
    <w:rsid w:val="001E055A"/>
    <w:rsid w:val="001E062F"/>
    <w:rsid w:val="001E0EDB"/>
    <w:rsid w:val="001E15A8"/>
    <w:rsid w:val="001E18E0"/>
    <w:rsid w:val="001E2422"/>
    <w:rsid w:val="001E2BB9"/>
    <w:rsid w:val="001E3BEF"/>
    <w:rsid w:val="001E6161"/>
    <w:rsid w:val="001E65F8"/>
    <w:rsid w:val="001E70EC"/>
    <w:rsid w:val="001F01B6"/>
    <w:rsid w:val="001F44AF"/>
    <w:rsid w:val="001F4584"/>
    <w:rsid w:val="00202D74"/>
    <w:rsid w:val="00203354"/>
    <w:rsid w:val="00204746"/>
    <w:rsid w:val="00204FB9"/>
    <w:rsid w:val="002054C0"/>
    <w:rsid w:val="00205F34"/>
    <w:rsid w:val="002062A6"/>
    <w:rsid w:val="00207B8F"/>
    <w:rsid w:val="002113F7"/>
    <w:rsid w:val="0021267A"/>
    <w:rsid w:val="00212936"/>
    <w:rsid w:val="002140D2"/>
    <w:rsid w:val="002162D8"/>
    <w:rsid w:val="00216AEA"/>
    <w:rsid w:val="00220A1D"/>
    <w:rsid w:val="00220CD9"/>
    <w:rsid w:val="00221215"/>
    <w:rsid w:val="00221614"/>
    <w:rsid w:val="00221623"/>
    <w:rsid w:val="00221ED9"/>
    <w:rsid w:val="00221F04"/>
    <w:rsid w:val="0022397E"/>
    <w:rsid w:val="0022558B"/>
    <w:rsid w:val="002258C2"/>
    <w:rsid w:val="00226499"/>
    <w:rsid w:val="002306C6"/>
    <w:rsid w:val="002315E8"/>
    <w:rsid w:val="0023192D"/>
    <w:rsid w:val="00231F98"/>
    <w:rsid w:val="00232C02"/>
    <w:rsid w:val="00232F03"/>
    <w:rsid w:val="00232FC6"/>
    <w:rsid w:val="00235270"/>
    <w:rsid w:val="002367C7"/>
    <w:rsid w:val="00236B7C"/>
    <w:rsid w:val="00237F94"/>
    <w:rsid w:val="002426DC"/>
    <w:rsid w:val="00242A60"/>
    <w:rsid w:val="00242B13"/>
    <w:rsid w:val="002430BC"/>
    <w:rsid w:val="002440A4"/>
    <w:rsid w:val="0024451E"/>
    <w:rsid w:val="00244BF2"/>
    <w:rsid w:val="002466D5"/>
    <w:rsid w:val="00246A6D"/>
    <w:rsid w:val="00246B10"/>
    <w:rsid w:val="002472C5"/>
    <w:rsid w:val="00250941"/>
    <w:rsid w:val="002529CA"/>
    <w:rsid w:val="00253D96"/>
    <w:rsid w:val="00257129"/>
    <w:rsid w:val="00257689"/>
    <w:rsid w:val="00257DF6"/>
    <w:rsid w:val="00260E57"/>
    <w:rsid w:val="0026193E"/>
    <w:rsid w:val="0026215D"/>
    <w:rsid w:val="00262930"/>
    <w:rsid w:val="00263514"/>
    <w:rsid w:val="00264D1C"/>
    <w:rsid w:val="002710A0"/>
    <w:rsid w:val="00271EFA"/>
    <w:rsid w:val="002723BF"/>
    <w:rsid w:val="00272434"/>
    <w:rsid w:val="002729B3"/>
    <w:rsid w:val="002737B8"/>
    <w:rsid w:val="002743AD"/>
    <w:rsid w:val="00274785"/>
    <w:rsid w:val="00274867"/>
    <w:rsid w:val="00274B37"/>
    <w:rsid w:val="0027524D"/>
    <w:rsid w:val="002758F5"/>
    <w:rsid w:val="00275D72"/>
    <w:rsid w:val="00276202"/>
    <w:rsid w:val="00276CEE"/>
    <w:rsid w:val="00277C57"/>
    <w:rsid w:val="0028070A"/>
    <w:rsid w:val="002809D2"/>
    <w:rsid w:val="00280F8F"/>
    <w:rsid w:val="00281607"/>
    <w:rsid w:val="00281C60"/>
    <w:rsid w:val="00282567"/>
    <w:rsid w:val="00283910"/>
    <w:rsid w:val="00283C33"/>
    <w:rsid w:val="00284E96"/>
    <w:rsid w:val="002914B7"/>
    <w:rsid w:val="0029256E"/>
    <w:rsid w:val="00292F87"/>
    <w:rsid w:val="002932A7"/>
    <w:rsid w:val="0029561F"/>
    <w:rsid w:val="002969F4"/>
    <w:rsid w:val="002A09A7"/>
    <w:rsid w:val="002A1557"/>
    <w:rsid w:val="002A485C"/>
    <w:rsid w:val="002A5CFD"/>
    <w:rsid w:val="002A6107"/>
    <w:rsid w:val="002A694E"/>
    <w:rsid w:val="002A76FD"/>
    <w:rsid w:val="002B0AEE"/>
    <w:rsid w:val="002B0CF8"/>
    <w:rsid w:val="002B1EF5"/>
    <w:rsid w:val="002B2023"/>
    <w:rsid w:val="002B49A1"/>
    <w:rsid w:val="002B4A6C"/>
    <w:rsid w:val="002B4AB3"/>
    <w:rsid w:val="002B6103"/>
    <w:rsid w:val="002B6481"/>
    <w:rsid w:val="002B6A51"/>
    <w:rsid w:val="002B6C6F"/>
    <w:rsid w:val="002C04E5"/>
    <w:rsid w:val="002C2DE6"/>
    <w:rsid w:val="002C34C7"/>
    <w:rsid w:val="002C4CAE"/>
    <w:rsid w:val="002C5707"/>
    <w:rsid w:val="002C705F"/>
    <w:rsid w:val="002C74A6"/>
    <w:rsid w:val="002D1737"/>
    <w:rsid w:val="002D3D21"/>
    <w:rsid w:val="002D574A"/>
    <w:rsid w:val="002D6008"/>
    <w:rsid w:val="002D6956"/>
    <w:rsid w:val="002D774D"/>
    <w:rsid w:val="002D7F35"/>
    <w:rsid w:val="002E034F"/>
    <w:rsid w:val="002E0500"/>
    <w:rsid w:val="002E066C"/>
    <w:rsid w:val="002E06C3"/>
    <w:rsid w:val="002E1997"/>
    <w:rsid w:val="002E35D6"/>
    <w:rsid w:val="002E483E"/>
    <w:rsid w:val="002E5543"/>
    <w:rsid w:val="002E6BC1"/>
    <w:rsid w:val="002E7199"/>
    <w:rsid w:val="002E76BA"/>
    <w:rsid w:val="002E79BF"/>
    <w:rsid w:val="002F219A"/>
    <w:rsid w:val="002F440C"/>
    <w:rsid w:val="002F54BB"/>
    <w:rsid w:val="002F5577"/>
    <w:rsid w:val="002F5A8F"/>
    <w:rsid w:val="002F6647"/>
    <w:rsid w:val="00301046"/>
    <w:rsid w:val="0030165A"/>
    <w:rsid w:val="00302F4C"/>
    <w:rsid w:val="003044C5"/>
    <w:rsid w:val="00305385"/>
    <w:rsid w:val="00310E75"/>
    <w:rsid w:val="00310EC6"/>
    <w:rsid w:val="00311255"/>
    <w:rsid w:val="00311C0A"/>
    <w:rsid w:val="00311C80"/>
    <w:rsid w:val="00311FD9"/>
    <w:rsid w:val="003141CB"/>
    <w:rsid w:val="00314561"/>
    <w:rsid w:val="003146F8"/>
    <w:rsid w:val="00315DC6"/>
    <w:rsid w:val="00316813"/>
    <w:rsid w:val="00316FBE"/>
    <w:rsid w:val="003172E5"/>
    <w:rsid w:val="00317D0C"/>
    <w:rsid w:val="00317FA7"/>
    <w:rsid w:val="003205BB"/>
    <w:rsid w:val="00321397"/>
    <w:rsid w:val="0032179E"/>
    <w:rsid w:val="00322AFC"/>
    <w:rsid w:val="00322F03"/>
    <w:rsid w:val="00322F10"/>
    <w:rsid w:val="00323028"/>
    <w:rsid w:val="0032303F"/>
    <w:rsid w:val="003246BC"/>
    <w:rsid w:val="003247FE"/>
    <w:rsid w:val="00325EB5"/>
    <w:rsid w:val="003268F7"/>
    <w:rsid w:val="0033003B"/>
    <w:rsid w:val="00330FAA"/>
    <w:rsid w:val="00330FAC"/>
    <w:rsid w:val="00331FC1"/>
    <w:rsid w:val="0033205C"/>
    <w:rsid w:val="00332193"/>
    <w:rsid w:val="003328AD"/>
    <w:rsid w:val="00332D65"/>
    <w:rsid w:val="00333E8D"/>
    <w:rsid w:val="0033706C"/>
    <w:rsid w:val="0033751B"/>
    <w:rsid w:val="003376E9"/>
    <w:rsid w:val="00337DCA"/>
    <w:rsid w:val="00340E24"/>
    <w:rsid w:val="00341637"/>
    <w:rsid w:val="00342911"/>
    <w:rsid w:val="0034301B"/>
    <w:rsid w:val="00346287"/>
    <w:rsid w:val="00346BBD"/>
    <w:rsid w:val="00347138"/>
    <w:rsid w:val="003476E2"/>
    <w:rsid w:val="00350BD7"/>
    <w:rsid w:val="00350D92"/>
    <w:rsid w:val="0035161C"/>
    <w:rsid w:val="00351763"/>
    <w:rsid w:val="00354656"/>
    <w:rsid w:val="00355E07"/>
    <w:rsid w:val="0035757E"/>
    <w:rsid w:val="00360349"/>
    <w:rsid w:val="00360E9F"/>
    <w:rsid w:val="003620D4"/>
    <w:rsid w:val="00363F5C"/>
    <w:rsid w:val="003653AF"/>
    <w:rsid w:val="003655AE"/>
    <w:rsid w:val="00366049"/>
    <w:rsid w:val="00366691"/>
    <w:rsid w:val="00366C48"/>
    <w:rsid w:val="00370D32"/>
    <w:rsid w:val="003717D6"/>
    <w:rsid w:val="00371D3E"/>
    <w:rsid w:val="00372404"/>
    <w:rsid w:val="003726E9"/>
    <w:rsid w:val="003727D5"/>
    <w:rsid w:val="0037303B"/>
    <w:rsid w:val="0037419C"/>
    <w:rsid w:val="0037427B"/>
    <w:rsid w:val="00375470"/>
    <w:rsid w:val="00375ABB"/>
    <w:rsid w:val="00376D7F"/>
    <w:rsid w:val="0038104A"/>
    <w:rsid w:val="003820DD"/>
    <w:rsid w:val="003823AB"/>
    <w:rsid w:val="00383139"/>
    <w:rsid w:val="003838EA"/>
    <w:rsid w:val="003851AB"/>
    <w:rsid w:val="00385C76"/>
    <w:rsid w:val="00386383"/>
    <w:rsid w:val="003875AB"/>
    <w:rsid w:val="00387649"/>
    <w:rsid w:val="00387761"/>
    <w:rsid w:val="00391473"/>
    <w:rsid w:val="00393002"/>
    <w:rsid w:val="00393CE8"/>
    <w:rsid w:val="0039475D"/>
    <w:rsid w:val="00394B52"/>
    <w:rsid w:val="0039593E"/>
    <w:rsid w:val="00396281"/>
    <w:rsid w:val="003A0114"/>
    <w:rsid w:val="003A1765"/>
    <w:rsid w:val="003A266D"/>
    <w:rsid w:val="003A39B0"/>
    <w:rsid w:val="003A3B0E"/>
    <w:rsid w:val="003A443E"/>
    <w:rsid w:val="003A5FA3"/>
    <w:rsid w:val="003B2210"/>
    <w:rsid w:val="003B227C"/>
    <w:rsid w:val="003B22CF"/>
    <w:rsid w:val="003B28DA"/>
    <w:rsid w:val="003B3A05"/>
    <w:rsid w:val="003B450A"/>
    <w:rsid w:val="003B4557"/>
    <w:rsid w:val="003B461F"/>
    <w:rsid w:val="003C0551"/>
    <w:rsid w:val="003C0ECF"/>
    <w:rsid w:val="003C14FB"/>
    <w:rsid w:val="003C165C"/>
    <w:rsid w:val="003C18CA"/>
    <w:rsid w:val="003C19D1"/>
    <w:rsid w:val="003C2894"/>
    <w:rsid w:val="003C3CC4"/>
    <w:rsid w:val="003C3D1D"/>
    <w:rsid w:val="003C44E2"/>
    <w:rsid w:val="003C6A29"/>
    <w:rsid w:val="003C75B6"/>
    <w:rsid w:val="003C7B57"/>
    <w:rsid w:val="003D24D6"/>
    <w:rsid w:val="003D4715"/>
    <w:rsid w:val="003D56AE"/>
    <w:rsid w:val="003D5BC9"/>
    <w:rsid w:val="003D6C38"/>
    <w:rsid w:val="003D72D7"/>
    <w:rsid w:val="003D7423"/>
    <w:rsid w:val="003D7C07"/>
    <w:rsid w:val="003E0710"/>
    <w:rsid w:val="003E095C"/>
    <w:rsid w:val="003E0D43"/>
    <w:rsid w:val="003E1D48"/>
    <w:rsid w:val="003E2BE1"/>
    <w:rsid w:val="003E3796"/>
    <w:rsid w:val="003E4A4E"/>
    <w:rsid w:val="003E5F3C"/>
    <w:rsid w:val="003E613C"/>
    <w:rsid w:val="003E67F0"/>
    <w:rsid w:val="003E7C84"/>
    <w:rsid w:val="003F014A"/>
    <w:rsid w:val="003F0ABC"/>
    <w:rsid w:val="003F1F97"/>
    <w:rsid w:val="003F21E2"/>
    <w:rsid w:val="003F2BBB"/>
    <w:rsid w:val="003F482C"/>
    <w:rsid w:val="003F485F"/>
    <w:rsid w:val="003F54F7"/>
    <w:rsid w:val="003F652E"/>
    <w:rsid w:val="003F724C"/>
    <w:rsid w:val="00401756"/>
    <w:rsid w:val="00401E57"/>
    <w:rsid w:val="004036F1"/>
    <w:rsid w:val="004075B8"/>
    <w:rsid w:val="00407C4C"/>
    <w:rsid w:val="00411175"/>
    <w:rsid w:val="004116B8"/>
    <w:rsid w:val="0041330D"/>
    <w:rsid w:val="00415198"/>
    <w:rsid w:val="004155DE"/>
    <w:rsid w:val="004158B4"/>
    <w:rsid w:val="004160F8"/>
    <w:rsid w:val="004162E4"/>
    <w:rsid w:val="00416D6C"/>
    <w:rsid w:val="0042003E"/>
    <w:rsid w:val="004235B4"/>
    <w:rsid w:val="00424E89"/>
    <w:rsid w:val="0042501A"/>
    <w:rsid w:val="004304D9"/>
    <w:rsid w:val="00430677"/>
    <w:rsid w:val="0043278A"/>
    <w:rsid w:val="00432AC2"/>
    <w:rsid w:val="004368B9"/>
    <w:rsid w:val="0043768A"/>
    <w:rsid w:val="00437E8A"/>
    <w:rsid w:val="004441D5"/>
    <w:rsid w:val="00445201"/>
    <w:rsid w:val="00445B48"/>
    <w:rsid w:val="00446316"/>
    <w:rsid w:val="00446CC0"/>
    <w:rsid w:val="0044723A"/>
    <w:rsid w:val="00451AF0"/>
    <w:rsid w:val="0045287B"/>
    <w:rsid w:val="004538A9"/>
    <w:rsid w:val="00453DFC"/>
    <w:rsid w:val="00454ABA"/>
    <w:rsid w:val="00454FE1"/>
    <w:rsid w:val="004576C8"/>
    <w:rsid w:val="00461CF3"/>
    <w:rsid w:val="0046374E"/>
    <w:rsid w:val="0046569D"/>
    <w:rsid w:val="00467ED4"/>
    <w:rsid w:val="00471218"/>
    <w:rsid w:val="00471662"/>
    <w:rsid w:val="00471BED"/>
    <w:rsid w:val="0047372B"/>
    <w:rsid w:val="00473E46"/>
    <w:rsid w:val="00474046"/>
    <w:rsid w:val="0047480F"/>
    <w:rsid w:val="00475A76"/>
    <w:rsid w:val="004814B3"/>
    <w:rsid w:val="00481C54"/>
    <w:rsid w:val="004824D7"/>
    <w:rsid w:val="00483948"/>
    <w:rsid w:val="00483CDF"/>
    <w:rsid w:val="00483F17"/>
    <w:rsid w:val="00484038"/>
    <w:rsid w:val="00485477"/>
    <w:rsid w:val="00490225"/>
    <w:rsid w:val="00491888"/>
    <w:rsid w:val="0049202B"/>
    <w:rsid w:val="004929CA"/>
    <w:rsid w:val="00492FA2"/>
    <w:rsid w:val="004932CA"/>
    <w:rsid w:val="004978B1"/>
    <w:rsid w:val="004A03B9"/>
    <w:rsid w:val="004A26D2"/>
    <w:rsid w:val="004A54ED"/>
    <w:rsid w:val="004A66FD"/>
    <w:rsid w:val="004A6C07"/>
    <w:rsid w:val="004B0D8C"/>
    <w:rsid w:val="004B12A3"/>
    <w:rsid w:val="004B4020"/>
    <w:rsid w:val="004B6D21"/>
    <w:rsid w:val="004B7C5A"/>
    <w:rsid w:val="004C1B12"/>
    <w:rsid w:val="004C1FB9"/>
    <w:rsid w:val="004C4346"/>
    <w:rsid w:val="004C4951"/>
    <w:rsid w:val="004C5828"/>
    <w:rsid w:val="004C7BD3"/>
    <w:rsid w:val="004D0625"/>
    <w:rsid w:val="004D0F19"/>
    <w:rsid w:val="004D2BC8"/>
    <w:rsid w:val="004D3A9E"/>
    <w:rsid w:val="004D4866"/>
    <w:rsid w:val="004D7080"/>
    <w:rsid w:val="004E1482"/>
    <w:rsid w:val="004E241B"/>
    <w:rsid w:val="004E282B"/>
    <w:rsid w:val="004E2D85"/>
    <w:rsid w:val="004E31E1"/>
    <w:rsid w:val="004E3604"/>
    <w:rsid w:val="004E51B3"/>
    <w:rsid w:val="004E5705"/>
    <w:rsid w:val="004E66F5"/>
    <w:rsid w:val="004F0231"/>
    <w:rsid w:val="004F028C"/>
    <w:rsid w:val="004F1500"/>
    <w:rsid w:val="004F1B66"/>
    <w:rsid w:val="004F4F8A"/>
    <w:rsid w:val="004F6C5B"/>
    <w:rsid w:val="004F730B"/>
    <w:rsid w:val="00500971"/>
    <w:rsid w:val="005010C5"/>
    <w:rsid w:val="00501513"/>
    <w:rsid w:val="00501E15"/>
    <w:rsid w:val="00502670"/>
    <w:rsid w:val="00502939"/>
    <w:rsid w:val="0050326A"/>
    <w:rsid w:val="00504ABA"/>
    <w:rsid w:val="00504B58"/>
    <w:rsid w:val="005118AA"/>
    <w:rsid w:val="00511A02"/>
    <w:rsid w:val="00511BE2"/>
    <w:rsid w:val="00511D28"/>
    <w:rsid w:val="00514398"/>
    <w:rsid w:val="005144F7"/>
    <w:rsid w:val="005147A5"/>
    <w:rsid w:val="005151B6"/>
    <w:rsid w:val="00515F0A"/>
    <w:rsid w:val="0051643B"/>
    <w:rsid w:val="005174F9"/>
    <w:rsid w:val="00523290"/>
    <w:rsid w:val="0052333C"/>
    <w:rsid w:val="005238ED"/>
    <w:rsid w:val="00526DB9"/>
    <w:rsid w:val="00527993"/>
    <w:rsid w:val="00527A55"/>
    <w:rsid w:val="00530B5A"/>
    <w:rsid w:val="0053137B"/>
    <w:rsid w:val="005334B1"/>
    <w:rsid w:val="00533F0E"/>
    <w:rsid w:val="005354E8"/>
    <w:rsid w:val="00535685"/>
    <w:rsid w:val="005379B8"/>
    <w:rsid w:val="00537F67"/>
    <w:rsid w:val="00541B24"/>
    <w:rsid w:val="00542658"/>
    <w:rsid w:val="00542E2D"/>
    <w:rsid w:val="00545D19"/>
    <w:rsid w:val="005471BF"/>
    <w:rsid w:val="005476DC"/>
    <w:rsid w:val="00547D13"/>
    <w:rsid w:val="00550C34"/>
    <w:rsid w:val="00551420"/>
    <w:rsid w:val="00552B01"/>
    <w:rsid w:val="005537DC"/>
    <w:rsid w:val="00553A68"/>
    <w:rsid w:val="00553AD2"/>
    <w:rsid w:val="00554AD2"/>
    <w:rsid w:val="005560BD"/>
    <w:rsid w:val="00557F47"/>
    <w:rsid w:val="0056067B"/>
    <w:rsid w:val="00561CD6"/>
    <w:rsid w:val="00561F65"/>
    <w:rsid w:val="00567C55"/>
    <w:rsid w:val="00570862"/>
    <w:rsid w:val="0057121B"/>
    <w:rsid w:val="005716BF"/>
    <w:rsid w:val="00571A7E"/>
    <w:rsid w:val="00572071"/>
    <w:rsid w:val="00573B47"/>
    <w:rsid w:val="0057430E"/>
    <w:rsid w:val="00574468"/>
    <w:rsid w:val="00574BFB"/>
    <w:rsid w:val="0057707F"/>
    <w:rsid w:val="00577626"/>
    <w:rsid w:val="00580DCB"/>
    <w:rsid w:val="005824A0"/>
    <w:rsid w:val="005826C6"/>
    <w:rsid w:val="00585D4D"/>
    <w:rsid w:val="005866A3"/>
    <w:rsid w:val="0058674C"/>
    <w:rsid w:val="00587009"/>
    <w:rsid w:val="00587841"/>
    <w:rsid w:val="00590607"/>
    <w:rsid w:val="00590E7E"/>
    <w:rsid w:val="00591E3E"/>
    <w:rsid w:val="00592F19"/>
    <w:rsid w:val="00593CB7"/>
    <w:rsid w:val="00593DF3"/>
    <w:rsid w:val="005945DC"/>
    <w:rsid w:val="005955B9"/>
    <w:rsid w:val="005968F9"/>
    <w:rsid w:val="005974A3"/>
    <w:rsid w:val="005A08F3"/>
    <w:rsid w:val="005A1AC5"/>
    <w:rsid w:val="005A4976"/>
    <w:rsid w:val="005A6AD1"/>
    <w:rsid w:val="005A7168"/>
    <w:rsid w:val="005A78DF"/>
    <w:rsid w:val="005B0177"/>
    <w:rsid w:val="005B0835"/>
    <w:rsid w:val="005B0C72"/>
    <w:rsid w:val="005B30D4"/>
    <w:rsid w:val="005B7AA8"/>
    <w:rsid w:val="005B7B88"/>
    <w:rsid w:val="005C026E"/>
    <w:rsid w:val="005C0358"/>
    <w:rsid w:val="005C0AE3"/>
    <w:rsid w:val="005C1AB2"/>
    <w:rsid w:val="005C1EE0"/>
    <w:rsid w:val="005C229E"/>
    <w:rsid w:val="005C2702"/>
    <w:rsid w:val="005C4C9B"/>
    <w:rsid w:val="005C5F8B"/>
    <w:rsid w:val="005C6E2B"/>
    <w:rsid w:val="005C7620"/>
    <w:rsid w:val="005D0ED4"/>
    <w:rsid w:val="005D12C6"/>
    <w:rsid w:val="005D6FBB"/>
    <w:rsid w:val="005D73E3"/>
    <w:rsid w:val="005E685A"/>
    <w:rsid w:val="005E7EB4"/>
    <w:rsid w:val="005F02ED"/>
    <w:rsid w:val="005F11FE"/>
    <w:rsid w:val="005F1C33"/>
    <w:rsid w:val="005F3D9F"/>
    <w:rsid w:val="005F465F"/>
    <w:rsid w:val="005F550D"/>
    <w:rsid w:val="005F5EA8"/>
    <w:rsid w:val="005F61E3"/>
    <w:rsid w:val="005F6D69"/>
    <w:rsid w:val="005F7A21"/>
    <w:rsid w:val="005F7BD2"/>
    <w:rsid w:val="0060046A"/>
    <w:rsid w:val="00600ED3"/>
    <w:rsid w:val="006014BE"/>
    <w:rsid w:val="00601ACE"/>
    <w:rsid w:val="00602752"/>
    <w:rsid w:val="00604499"/>
    <w:rsid w:val="00606035"/>
    <w:rsid w:val="00607467"/>
    <w:rsid w:val="006077D6"/>
    <w:rsid w:val="00607ADF"/>
    <w:rsid w:val="00607E2F"/>
    <w:rsid w:val="00610EF0"/>
    <w:rsid w:val="00612070"/>
    <w:rsid w:val="006126AE"/>
    <w:rsid w:val="00614E1C"/>
    <w:rsid w:val="006162EB"/>
    <w:rsid w:val="00616AE4"/>
    <w:rsid w:val="00617E5C"/>
    <w:rsid w:val="006204F5"/>
    <w:rsid w:val="00623910"/>
    <w:rsid w:val="006270FB"/>
    <w:rsid w:val="0062730D"/>
    <w:rsid w:val="00631672"/>
    <w:rsid w:val="00631D58"/>
    <w:rsid w:val="006325B1"/>
    <w:rsid w:val="00633F9C"/>
    <w:rsid w:val="00634730"/>
    <w:rsid w:val="006359C5"/>
    <w:rsid w:val="006377BE"/>
    <w:rsid w:val="00641117"/>
    <w:rsid w:val="006413E3"/>
    <w:rsid w:val="0064489A"/>
    <w:rsid w:val="00646D52"/>
    <w:rsid w:val="00646F4B"/>
    <w:rsid w:val="0064794E"/>
    <w:rsid w:val="00650A48"/>
    <w:rsid w:val="00651236"/>
    <w:rsid w:val="00651CBF"/>
    <w:rsid w:val="00655F90"/>
    <w:rsid w:val="006603E8"/>
    <w:rsid w:val="0066217B"/>
    <w:rsid w:val="0066346A"/>
    <w:rsid w:val="00663653"/>
    <w:rsid w:val="00663DD5"/>
    <w:rsid w:val="00666AE9"/>
    <w:rsid w:val="0066723C"/>
    <w:rsid w:val="00667814"/>
    <w:rsid w:val="00670981"/>
    <w:rsid w:val="00671232"/>
    <w:rsid w:val="00671979"/>
    <w:rsid w:val="006727C8"/>
    <w:rsid w:val="00673D87"/>
    <w:rsid w:val="00675FC4"/>
    <w:rsid w:val="00676658"/>
    <w:rsid w:val="00680713"/>
    <w:rsid w:val="006808BA"/>
    <w:rsid w:val="00680F2F"/>
    <w:rsid w:val="00682059"/>
    <w:rsid w:val="00682547"/>
    <w:rsid w:val="006841DA"/>
    <w:rsid w:val="00684490"/>
    <w:rsid w:val="00684995"/>
    <w:rsid w:val="00685520"/>
    <w:rsid w:val="00685CA7"/>
    <w:rsid w:val="006860ED"/>
    <w:rsid w:val="00686BA6"/>
    <w:rsid w:val="0068774B"/>
    <w:rsid w:val="0069074E"/>
    <w:rsid w:val="00690F55"/>
    <w:rsid w:val="00691318"/>
    <w:rsid w:val="00691A4F"/>
    <w:rsid w:val="00692723"/>
    <w:rsid w:val="006927B7"/>
    <w:rsid w:val="006957C1"/>
    <w:rsid w:val="006A3A05"/>
    <w:rsid w:val="006A4FF9"/>
    <w:rsid w:val="006A55D3"/>
    <w:rsid w:val="006A6377"/>
    <w:rsid w:val="006A7E20"/>
    <w:rsid w:val="006B0195"/>
    <w:rsid w:val="006B34AA"/>
    <w:rsid w:val="006B3F3E"/>
    <w:rsid w:val="006B41BD"/>
    <w:rsid w:val="006B4A24"/>
    <w:rsid w:val="006B517D"/>
    <w:rsid w:val="006B5591"/>
    <w:rsid w:val="006B6518"/>
    <w:rsid w:val="006B7DB5"/>
    <w:rsid w:val="006C0BB2"/>
    <w:rsid w:val="006C19A4"/>
    <w:rsid w:val="006C1B68"/>
    <w:rsid w:val="006C230D"/>
    <w:rsid w:val="006C26E5"/>
    <w:rsid w:val="006C29A0"/>
    <w:rsid w:val="006C38B9"/>
    <w:rsid w:val="006C4954"/>
    <w:rsid w:val="006C530B"/>
    <w:rsid w:val="006C5C03"/>
    <w:rsid w:val="006C7B7E"/>
    <w:rsid w:val="006C7C9A"/>
    <w:rsid w:val="006D09E1"/>
    <w:rsid w:val="006D13F1"/>
    <w:rsid w:val="006D26C6"/>
    <w:rsid w:val="006D3662"/>
    <w:rsid w:val="006D4471"/>
    <w:rsid w:val="006D4EF1"/>
    <w:rsid w:val="006D5298"/>
    <w:rsid w:val="006D7FEA"/>
    <w:rsid w:val="006E1B77"/>
    <w:rsid w:val="006E2338"/>
    <w:rsid w:val="006E23F9"/>
    <w:rsid w:val="006E2EBD"/>
    <w:rsid w:val="006E43CE"/>
    <w:rsid w:val="006E4783"/>
    <w:rsid w:val="006E544E"/>
    <w:rsid w:val="006E55EA"/>
    <w:rsid w:val="006E71D2"/>
    <w:rsid w:val="006E784D"/>
    <w:rsid w:val="006F0325"/>
    <w:rsid w:val="006F06EF"/>
    <w:rsid w:val="006F06F2"/>
    <w:rsid w:val="006F07D7"/>
    <w:rsid w:val="006F1667"/>
    <w:rsid w:val="006F304A"/>
    <w:rsid w:val="006F3BA8"/>
    <w:rsid w:val="006F5210"/>
    <w:rsid w:val="006F5419"/>
    <w:rsid w:val="006F5C55"/>
    <w:rsid w:val="006F5E85"/>
    <w:rsid w:val="006F5FB2"/>
    <w:rsid w:val="006F6E95"/>
    <w:rsid w:val="006F7886"/>
    <w:rsid w:val="007026C3"/>
    <w:rsid w:val="00702860"/>
    <w:rsid w:val="00703046"/>
    <w:rsid w:val="007036E5"/>
    <w:rsid w:val="00703EDE"/>
    <w:rsid w:val="00704BD2"/>
    <w:rsid w:val="00707776"/>
    <w:rsid w:val="0071070C"/>
    <w:rsid w:val="00710C3C"/>
    <w:rsid w:val="007132B4"/>
    <w:rsid w:val="00713820"/>
    <w:rsid w:val="0071393F"/>
    <w:rsid w:val="00713FD0"/>
    <w:rsid w:val="007203FF"/>
    <w:rsid w:val="007215BA"/>
    <w:rsid w:val="00722F2F"/>
    <w:rsid w:val="007236EE"/>
    <w:rsid w:val="00724DF6"/>
    <w:rsid w:val="00726D5B"/>
    <w:rsid w:val="00731413"/>
    <w:rsid w:val="007339E1"/>
    <w:rsid w:val="00733C6D"/>
    <w:rsid w:val="007341A7"/>
    <w:rsid w:val="00734759"/>
    <w:rsid w:val="00735581"/>
    <w:rsid w:val="007368FF"/>
    <w:rsid w:val="00736C20"/>
    <w:rsid w:val="007376CD"/>
    <w:rsid w:val="00737D21"/>
    <w:rsid w:val="00740375"/>
    <w:rsid w:val="007426B6"/>
    <w:rsid w:val="0074344A"/>
    <w:rsid w:val="00744B06"/>
    <w:rsid w:val="00745F91"/>
    <w:rsid w:val="0074684F"/>
    <w:rsid w:val="00746D0C"/>
    <w:rsid w:val="00747DFC"/>
    <w:rsid w:val="007511FA"/>
    <w:rsid w:val="0075229F"/>
    <w:rsid w:val="007537A6"/>
    <w:rsid w:val="00754C91"/>
    <w:rsid w:val="00755FB4"/>
    <w:rsid w:val="00756CE3"/>
    <w:rsid w:val="00756FB7"/>
    <w:rsid w:val="0075734F"/>
    <w:rsid w:val="00757621"/>
    <w:rsid w:val="00760BAC"/>
    <w:rsid w:val="00761337"/>
    <w:rsid w:val="0076160A"/>
    <w:rsid w:val="00761700"/>
    <w:rsid w:val="00761D88"/>
    <w:rsid w:val="00765882"/>
    <w:rsid w:val="007662C1"/>
    <w:rsid w:val="0076681A"/>
    <w:rsid w:val="00767166"/>
    <w:rsid w:val="00767C9F"/>
    <w:rsid w:val="00770879"/>
    <w:rsid w:val="007721B0"/>
    <w:rsid w:val="007724B4"/>
    <w:rsid w:val="007733C4"/>
    <w:rsid w:val="007734FC"/>
    <w:rsid w:val="007744E8"/>
    <w:rsid w:val="00776316"/>
    <w:rsid w:val="00777275"/>
    <w:rsid w:val="00777B9E"/>
    <w:rsid w:val="00777BE3"/>
    <w:rsid w:val="00777DFD"/>
    <w:rsid w:val="007811F4"/>
    <w:rsid w:val="00781909"/>
    <w:rsid w:val="00781E94"/>
    <w:rsid w:val="00782BA1"/>
    <w:rsid w:val="007838B0"/>
    <w:rsid w:val="0078452C"/>
    <w:rsid w:val="00785FF8"/>
    <w:rsid w:val="007870F0"/>
    <w:rsid w:val="00790637"/>
    <w:rsid w:val="00790879"/>
    <w:rsid w:val="00791153"/>
    <w:rsid w:val="00791C1E"/>
    <w:rsid w:val="00791EA9"/>
    <w:rsid w:val="00792AC4"/>
    <w:rsid w:val="0079584E"/>
    <w:rsid w:val="0079686C"/>
    <w:rsid w:val="00796C48"/>
    <w:rsid w:val="00797471"/>
    <w:rsid w:val="00797C69"/>
    <w:rsid w:val="00797E6A"/>
    <w:rsid w:val="007A0109"/>
    <w:rsid w:val="007A0703"/>
    <w:rsid w:val="007A1BC7"/>
    <w:rsid w:val="007A249D"/>
    <w:rsid w:val="007A35FF"/>
    <w:rsid w:val="007A3CEF"/>
    <w:rsid w:val="007A3FDD"/>
    <w:rsid w:val="007A6A36"/>
    <w:rsid w:val="007A7108"/>
    <w:rsid w:val="007B35EC"/>
    <w:rsid w:val="007B4137"/>
    <w:rsid w:val="007B4190"/>
    <w:rsid w:val="007B419B"/>
    <w:rsid w:val="007B4528"/>
    <w:rsid w:val="007B5D8B"/>
    <w:rsid w:val="007B6AA0"/>
    <w:rsid w:val="007B6F07"/>
    <w:rsid w:val="007C1F7C"/>
    <w:rsid w:val="007C441A"/>
    <w:rsid w:val="007C6530"/>
    <w:rsid w:val="007C6ED3"/>
    <w:rsid w:val="007C7424"/>
    <w:rsid w:val="007D0709"/>
    <w:rsid w:val="007D124F"/>
    <w:rsid w:val="007D1262"/>
    <w:rsid w:val="007D1822"/>
    <w:rsid w:val="007D451D"/>
    <w:rsid w:val="007D4B80"/>
    <w:rsid w:val="007D4D2A"/>
    <w:rsid w:val="007D5505"/>
    <w:rsid w:val="007D776A"/>
    <w:rsid w:val="007D7C92"/>
    <w:rsid w:val="007D7D4F"/>
    <w:rsid w:val="007E02F3"/>
    <w:rsid w:val="007E2755"/>
    <w:rsid w:val="007E2BDB"/>
    <w:rsid w:val="007E2F72"/>
    <w:rsid w:val="007E3119"/>
    <w:rsid w:val="007E3D14"/>
    <w:rsid w:val="007E66E7"/>
    <w:rsid w:val="007E796D"/>
    <w:rsid w:val="007F072F"/>
    <w:rsid w:val="007F1C8E"/>
    <w:rsid w:val="007F2AF0"/>
    <w:rsid w:val="007F2FB0"/>
    <w:rsid w:val="007F3A92"/>
    <w:rsid w:val="007F60B1"/>
    <w:rsid w:val="007F6920"/>
    <w:rsid w:val="007F7E53"/>
    <w:rsid w:val="00800504"/>
    <w:rsid w:val="0080090A"/>
    <w:rsid w:val="008019D2"/>
    <w:rsid w:val="00803057"/>
    <w:rsid w:val="008039A6"/>
    <w:rsid w:val="008077C5"/>
    <w:rsid w:val="00810FEF"/>
    <w:rsid w:val="008110A3"/>
    <w:rsid w:val="00811531"/>
    <w:rsid w:val="0081172F"/>
    <w:rsid w:val="008124C6"/>
    <w:rsid w:val="00813783"/>
    <w:rsid w:val="008143EB"/>
    <w:rsid w:val="00814B54"/>
    <w:rsid w:val="00814CC7"/>
    <w:rsid w:val="00815119"/>
    <w:rsid w:val="008237B6"/>
    <w:rsid w:val="008240A1"/>
    <w:rsid w:val="008240E6"/>
    <w:rsid w:val="00824C09"/>
    <w:rsid w:val="00825652"/>
    <w:rsid w:val="008262E0"/>
    <w:rsid w:val="00826BA6"/>
    <w:rsid w:val="00826D60"/>
    <w:rsid w:val="008278E0"/>
    <w:rsid w:val="00831926"/>
    <w:rsid w:val="00832475"/>
    <w:rsid w:val="00832637"/>
    <w:rsid w:val="00832E79"/>
    <w:rsid w:val="00832EEC"/>
    <w:rsid w:val="00833222"/>
    <w:rsid w:val="008336CA"/>
    <w:rsid w:val="00835410"/>
    <w:rsid w:val="00835668"/>
    <w:rsid w:val="008359C9"/>
    <w:rsid w:val="00837A28"/>
    <w:rsid w:val="00840653"/>
    <w:rsid w:val="00841365"/>
    <w:rsid w:val="008417F4"/>
    <w:rsid w:val="00842930"/>
    <w:rsid w:val="008442D6"/>
    <w:rsid w:val="008449B3"/>
    <w:rsid w:val="00851112"/>
    <w:rsid w:val="00851EDB"/>
    <w:rsid w:val="0085331C"/>
    <w:rsid w:val="008542FD"/>
    <w:rsid w:val="0085576F"/>
    <w:rsid w:val="00855DD0"/>
    <w:rsid w:val="00856270"/>
    <w:rsid w:val="00856FB9"/>
    <w:rsid w:val="0085792D"/>
    <w:rsid w:val="00857D57"/>
    <w:rsid w:val="00861CD5"/>
    <w:rsid w:val="00862629"/>
    <w:rsid w:val="00862D11"/>
    <w:rsid w:val="0086425A"/>
    <w:rsid w:val="00864B73"/>
    <w:rsid w:val="0086564A"/>
    <w:rsid w:val="00867671"/>
    <w:rsid w:val="00870F75"/>
    <w:rsid w:val="00871922"/>
    <w:rsid w:val="00872422"/>
    <w:rsid w:val="0087276C"/>
    <w:rsid w:val="00874ED8"/>
    <w:rsid w:val="0087721E"/>
    <w:rsid w:val="00881522"/>
    <w:rsid w:val="00881957"/>
    <w:rsid w:val="008821B8"/>
    <w:rsid w:val="00883080"/>
    <w:rsid w:val="008831EB"/>
    <w:rsid w:val="00883D67"/>
    <w:rsid w:val="00884A0B"/>
    <w:rsid w:val="00884B39"/>
    <w:rsid w:val="0088500C"/>
    <w:rsid w:val="00885364"/>
    <w:rsid w:val="008856B8"/>
    <w:rsid w:val="00886FE6"/>
    <w:rsid w:val="00890DB1"/>
    <w:rsid w:val="008920F7"/>
    <w:rsid w:val="0089440D"/>
    <w:rsid w:val="00894DBA"/>
    <w:rsid w:val="00894E70"/>
    <w:rsid w:val="008957D1"/>
    <w:rsid w:val="00897401"/>
    <w:rsid w:val="008A1294"/>
    <w:rsid w:val="008A147D"/>
    <w:rsid w:val="008A1832"/>
    <w:rsid w:val="008A3D3B"/>
    <w:rsid w:val="008A47BA"/>
    <w:rsid w:val="008A4F59"/>
    <w:rsid w:val="008B0537"/>
    <w:rsid w:val="008B05FE"/>
    <w:rsid w:val="008B1162"/>
    <w:rsid w:val="008B17CD"/>
    <w:rsid w:val="008B4BFD"/>
    <w:rsid w:val="008B680B"/>
    <w:rsid w:val="008C0A3C"/>
    <w:rsid w:val="008C0ADE"/>
    <w:rsid w:val="008C4A73"/>
    <w:rsid w:val="008C50BF"/>
    <w:rsid w:val="008C52DA"/>
    <w:rsid w:val="008C587B"/>
    <w:rsid w:val="008C5B0E"/>
    <w:rsid w:val="008D0559"/>
    <w:rsid w:val="008D23EB"/>
    <w:rsid w:val="008D2EDE"/>
    <w:rsid w:val="008D3C70"/>
    <w:rsid w:val="008D47CD"/>
    <w:rsid w:val="008D4B86"/>
    <w:rsid w:val="008D5946"/>
    <w:rsid w:val="008D5C7D"/>
    <w:rsid w:val="008D5CD0"/>
    <w:rsid w:val="008D5F57"/>
    <w:rsid w:val="008D6CDE"/>
    <w:rsid w:val="008D7388"/>
    <w:rsid w:val="008D7AAE"/>
    <w:rsid w:val="008E01A2"/>
    <w:rsid w:val="008E0BF4"/>
    <w:rsid w:val="008E182B"/>
    <w:rsid w:val="008E5851"/>
    <w:rsid w:val="008E5F88"/>
    <w:rsid w:val="008E68AF"/>
    <w:rsid w:val="008E6EA3"/>
    <w:rsid w:val="008E7070"/>
    <w:rsid w:val="008E79CF"/>
    <w:rsid w:val="008F00FC"/>
    <w:rsid w:val="008F056D"/>
    <w:rsid w:val="008F2599"/>
    <w:rsid w:val="008F25F6"/>
    <w:rsid w:val="008F284C"/>
    <w:rsid w:val="008F4CD6"/>
    <w:rsid w:val="008F4EA7"/>
    <w:rsid w:val="008F66BF"/>
    <w:rsid w:val="008F6CFD"/>
    <w:rsid w:val="008F7C57"/>
    <w:rsid w:val="00901D2B"/>
    <w:rsid w:val="009026F2"/>
    <w:rsid w:val="0090278C"/>
    <w:rsid w:val="0090344E"/>
    <w:rsid w:val="0090375F"/>
    <w:rsid w:val="00905ED4"/>
    <w:rsid w:val="00906039"/>
    <w:rsid w:val="009064EB"/>
    <w:rsid w:val="00907151"/>
    <w:rsid w:val="009073F7"/>
    <w:rsid w:val="009101ED"/>
    <w:rsid w:val="00911081"/>
    <w:rsid w:val="009134C5"/>
    <w:rsid w:val="00913FC9"/>
    <w:rsid w:val="00914850"/>
    <w:rsid w:val="009178EB"/>
    <w:rsid w:val="00920430"/>
    <w:rsid w:val="00921537"/>
    <w:rsid w:val="0092206D"/>
    <w:rsid w:val="00922172"/>
    <w:rsid w:val="009230B2"/>
    <w:rsid w:val="009239EA"/>
    <w:rsid w:val="00924408"/>
    <w:rsid w:val="009250B8"/>
    <w:rsid w:val="009253F0"/>
    <w:rsid w:val="0092780F"/>
    <w:rsid w:val="0093117B"/>
    <w:rsid w:val="0093169C"/>
    <w:rsid w:val="00933EB4"/>
    <w:rsid w:val="00936946"/>
    <w:rsid w:val="00937D6B"/>
    <w:rsid w:val="0094115C"/>
    <w:rsid w:val="00942198"/>
    <w:rsid w:val="00942E7D"/>
    <w:rsid w:val="00943FC8"/>
    <w:rsid w:val="00944509"/>
    <w:rsid w:val="009469FD"/>
    <w:rsid w:val="0094704D"/>
    <w:rsid w:val="00947469"/>
    <w:rsid w:val="009521C4"/>
    <w:rsid w:val="00952436"/>
    <w:rsid w:val="009535C3"/>
    <w:rsid w:val="00953D83"/>
    <w:rsid w:val="00954050"/>
    <w:rsid w:val="009554AD"/>
    <w:rsid w:val="00956689"/>
    <w:rsid w:val="00956927"/>
    <w:rsid w:val="00960734"/>
    <w:rsid w:val="00962B45"/>
    <w:rsid w:val="00963670"/>
    <w:rsid w:val="00964C9F"/>
    <w:rsid w:val="00964E8F"/>
    <w:rsid w:val="00970407"/>
    <w:rsid w:val="00970A29"/>
    <w:rsid w:val="00971194"/>
    <w:rsid w:val="00971905"/>
    <w:rsid w:val="009722C4"/>
    <w:rsid w:val="009725E4"/>
    <w:rsid w:val="00974010"/>
    <w:rsid w:val="009752EE"/>
    <w:rsid w:val="00975E08"/>
    <w:rsid w:val="00975F19"/>
    <w:rsid w:val="00976843"/>
    <w:rsid w:val="00977F0F"/>
    <w:rsid w:val="00981745"/>
    <w:rsid w:val="00981B5E"/>
    <w:rsid w:val="00983E9D"/>
    <w:rsid w:val="00987F44"/>
    <w:rsid w:val="00990792"/>
    <w:rsid w:val="00990AC1"/>
    <w:rsid w:val="00991FBA"/>
    <w:rsid w:val="00992682"/>
    <w:rsid w:val="00993CB4"/>
    <w:rsid w:val="0099543B"/>
    <w:rsid w:val="009A0805"/>
    <w:rsid w:val="009A1D33"/>
    <w:rsid w:val="009A3667"/>
    <w:rsid w:val="009A4769"/>
    <w:rsid w:val="009A4CB6"/>
    <w:rsid w:val="009A7DD3"/>
    <w:rsid w:val="009A7E79"/>
    <w:rsid w:val="009B2910"/>
    <w:rsid w:val="009B5347"/>
    <w:rsid w:val="009B5C8C"/>
    <w:rsid w:val="009B66E0"/>
    <w:rsid w:val="009B6A9A"/>
    <w:rsid w:val="009B758C"/>
    <w:rsid w:val="009B7F05"/>
    <w:rsid w:val="009C0E82"/>
    <w:rsid w:val="009C2FFE"/>
    <w:rsid w:val="009C327F"/>
    <w:rsid w:val="009C3DD4"/>
    <w:rsid w:val="009C4620"/>
    <w:rsid w:val="009C49C2"/>
    <w:rsid w:val="009C7112"/>
    <w:rsid w:val="009D0EC2"/>
    <w:rsid w:val="009D1366"/>
    <w:rsid w:val="009D199A"/>
    <w:rsid w:val="009D2BD7"/>
    <w:rsid w:val="009D32CB"/>
    <w:rsid w:val="009D4A23"/>
    <w:rsid w:val="009D4C29"/>
    <w:rsid w:val="009D4E76"/>
    <w:rsid w:val="009D4FF9"/>
    <w:rsid w:val="009D612E"/>
    <w:rsid w:val="009D6206"/>
    <w:rsid w:val="009D6973"/>
    <w:rsid w:val="009D6BC7"/>
    <w:rsid w:val="009D7581"/>
    <w:rsid w:val="009D7AD1"/>
    <w:rsid w:val="009E0CD7"/>
    <w:rsid w:val="009E14EE"/>
    <w:rsid w:val="009E1A2A"/>
    <w:rsid w:val="009E39A6"/>
    <w:rsid w:val="009E4C8A"/>
    <w:rsid w:val="009E4F4B"/>
    <w:rsid w:val="009E7552"/>
    <w:rsid w:val="009F18AA"/>
    <w:rsid w:val="009F36E5"/>
    <w:rsid w:val="009F3B2E"/>
    <w:rsid w:val="009F3E67"/>
    <w:rsid w:val="009F5F90"/>
    <w:rsid w:val="009F60C9"/>
    <w:rsid w:val="009F65E4"/>
    <w:rsid w:val="00A00160"/>
    <w:rsid w:val="00A002B9"/>
    <w:rsid w:val="00A0257E"/>
    <w:rsid w:val="00A02B84"/>
    <w:rsid w:val="00A04109"/>
    <w:rsid w:val="00A04D7B"/>
    <w:rsid w:val="00A05F48"/>
    <w:rsid w:val="00A061CA"/>
    <w:rsid w:val="00A06A7D"/>
    <w:rsid w:val="00A06FBC"/>
    <w:rsid w:val="00A0750E"/>
    <w:rsid w:val="00A07B84"/>
    <w:rsid w:val="00A10AAF"/>
    <w:rsid w:val="00A12F76"/>
    <w:rsid w:val="00A13657"/>
    <w:rsid w:val="00A143B8"/>
    <w:rsid w:val="00A1617A"/>
    <w:rsid w:val="00A173F2"/>
    <w:rsid w:val="00A2023F"/>
    <w:rsid w:val="00A21B4C"/>
    <w:rsid w:val="00A226C1"/>
    <w:rsid w:val="00A22987"/>
    <w:rsid w:val="00A25507"/>
    <w:rsid w:val="00A25876"/>
    <w:rsid w:val="00A26414"/>
    <w:rsid w:val="00A27C6C"/>
    <w:rsid w:val="00A30392"/>
    <w:rsid w:val="00A308CA"/>
    <w:rsid w:val="00A32362"/>
    <w:rsid w:val="00A32690"/>
    <w:rsid w:val="00A33BCF"/>
    <w:rsid w:val="00A35DC2"/>
    <w:rsid w:val="00A367A4"/>
    <w:rsid w:val="00A37323"/>
    <w:rsid w:val="00A374D3"/>
    <w:rsid w:val="00A379C4"/>
    <w:rsid w:val="00A404FE"/>
    <w:rsid w:val="00A42E06"/>
    <w:rsid w:val="00A43025"/>
    <w:rsid w:val="00A43140"/>
    <w:rsid w:val="00A504E8"/>
    <w:rsid w:val="00A50615"/>
    <w:rsid w:val="00A5085C"/>
    <w:rsid w:val="00A51535"/>
    <w:rsid w:val="00A544BC"/>
    <w:rsid w:val="00A5483C"/>
    <w:rsid w:val="00A54A17"/>
    <w:rsid w:val="00A54CF8"/>
    <w:rsid w:val="00A5568D"/>
    <w:rsid w:val="00A5685C"/>
    <w:rsid w:val="00A6018E"/>
    <w:rsid w:val="00A61D40"/>
    <w:rsid w:val="00A6316A"/>
    <w:rsid w:val="00A63903"/>
    <w:rsid w:val="00A63D08"/>
    <w:rsid w:val="00A66315"/>
    <w:rsid w:val="00A6758F"/>
    <w:rsid w:val="00A67E2A"/>
    <w:rsid w:val="00A726E7"/>
    <w:rsid w:val="00A72859"/>
    <w:rsid w:val="00A741B2"/>
    <w:rsid w:val="00A744CC"/>
    <w:rsid w:val="00A748F9"/>
    <w:rsid w:val="00A74FCF"/>
    <w:rsid w:val="00A7544D"/>
    <w:rsid w:val="00A765C4"/>
    <w:rsid w:val="00A77ABE"/>
    <w:rsid w:val="00A80A9F"/>
    <w:rsid w:val="00A80F0B"/>
    <w:rsid w:val="00A82110"/>
    <w:rsid w:val="00A8221A"/>
    <w:rsid w:val="00A82724"/>
    <w:rsid w:val="00A828C2"/>
    <w:rsid w:val="00A836E8"/>
    <w:rsid w:val="00A84B84"/>
    <w:rsid w:val="00A84EDA"/>
    <w:rsid w:val="00A85790"/>
    <w:rsid w:val="00A85C8A"/>
    <w:rsid w:val="00A85EBC"/>
    <w:rsid w:val="00A861A5"/>
    <w:rsid w:val="00A90DF7"/>
    <w:rsid w:val="00A91945"/>
    <w:rsid w:val="00A9288D"/>
    <w:rsid w:val="00A936A2"/>
    <w:rsid w:val="00A963C3"/>
    <w:rsid w:val="00AA03AA"/>
    <w:rsid w:val="00AA1D0B"/>
    <w:rsid w:val="00AA22A3"/>
    <w:rsid w:val="00AA31C2"/>
    <w:rsid w:val="00AA36CF"/>
    <w:rsid w:val="00AA3923"/>
    <w:rsid w:val="00AA3D50"/>
    <w:rsid w:val="00AB0AA3"/>
    <w:rsid w:val="00AB15C6"/>
    <w:rsid w:val="00AB20FA"/>
    <w:rsid w:val="00AB2CCB"/>
    <w:rsid w:val="00AB4B80"/>
    <w:rsid w:val="00AB4EFB"/>
    <w:rsid w:val="00AB7A63"/>
    <w:rsid w:val="00AB7F6E"/>
    <w:rsid w:val="00AC0624"/>
    <w:rsid w:val="00AC0D4F"/>
    <w:rsid w:val="00AC1491"/>
    <w:rsid w:val="00AC15C6"/>
    <w:rsid w:val="00AC17D1"/>
    <w:rsid w:val="00AC1DD9"/>
    <w:rsid w:val="00AC3319"/>
    <w:rsid w:val="00AC64BB"/>
    <w:rsid w:val="00AC6A59"/>
    <w:rsid w:val="00AD024E"/>
    <w:rsid w:val="00AD082A"/>
    <w:rsid w:val="00AD10A8"/>
    <w:rsid w:val="00AD15A3"/>
    <w:rsid w:val="00AD165A"/>
    <w:rsid w:val="00AD21AB"/>
    <w:rsid w:val="00AD24ED"/>
    <w:rsid w:val="00AD29BE"/>
    <w:rsid w:val="00AD2F1D"/>
    <w:rsid w:val="00AD3892"/>
    <w:rsid w:val="00AD3B7D"/>
    <w:rsid w:val="00AD4276"/>
    <w:rsid w:val="00AD4412"/>
    <w:rsid w:val="00AD47CE"/>
    <w:rsid w:val="00AD56FB"/>
    <w:rsid w:val="00AD6707"/>
    <w:rsid w:val="00AD6F8A"/>
    <w:rsid w:val="00AD736F"/>
    <w:rsid w:val="00AD7CF2"/>
    <w:rsid w:val="00AD7D4C"/>
    <w:rsid w:val="00AE0526"/>
    <w:rsid w:val="00AE19F3"/>
    <w:rsid w:val="00AE3CA1"/>
    <w:rsid w:val="00AE5475"/>
    <w:rsid w:val="00AE6212"/>
    <w:rsid w:val="00AE66D1"/>
    <w:rsid w:val="00AE70AC"/>
    <w:rsid w:val="00AE7D57"/>
    <w:rsid w:val="00AF0DBB"/>
    <w:rsid w:val="00AF34AE"/>
    <w:rsid w:val="00AF3EA4"/>
    <w:rsid w:val="00AF4946"/>
    <w:rsid w:val="00AF648E"/>
    <w:rsid w:val="00AF71FF"/>
    <w:rsid w:val="00AF7BEB"/>
    <w:rsid w:val="00B003AB"/>
    <w:rsid w:val="00B013B2"/>
    <w:rsid w:val="00B03608"/>
    <w:rsid w:val="00B04E1E"/>
    <w:rsid w:val="00B04EC0"/>
    <w:rsid w:val="00B05093"/>
    <w:rsid w:val="00B05257"/>
    <w:rsid w:val="00B06BB1"/>
    <w:rsid w:val="00B06E3C"/>
    <w:rsid w:val="00B07041"/>
    <w:rsid w:val="00B071B7"/>
    <w:rsid w:val="00B07B19"/>
    <w:rsid w:val="00B11975"/>
    <w:rsid w:val="00B1245A"/>
    <w:rsid w:val="00B1287B"/>
    <w:rsid w:val="00B12D00"/>
    <w:rsid w:val="00B156A6"/>
    <w:rsid w:val="00B16DC8"/>
    <w:rsid w:val="00B1762C"/>
    <w:rsid w:val="00B2075B"/>
    <w:rsid w:val="00B21738"/>
    <w:rsid w:val="00B236A0"/>
    <w:rsid w:val="00B23768"/>
    <w:rsid w:val="00B239B0"/>
    <w:rsid w:val="00B24B78"/>
    <w:rsid w:val="00B2505A"/>
    <w:rsid w:val="00B276A8"/>
    <w:rsid w:val="00B31DDF"/>
    <w:rsid w:val="00B327D3"/>
    <w:rsid w:val="00B32FF6"/>
    <w:rsid w:val="00B34EB0"/>
    <w:rsid w:val="00B358A5"/>
    <w:rsid w:val="00B36270"/>
    <w:rsid w:val="00B409AE"/>
    <w:rsid w:val="00B43006"/>
    <w:rsid w:val="00B44C9F"/>
    <w:rsid w:val="00B44D3B"/>
    <w:rsid w:val="00B4645A"/>
    <w:rsid w:val="00B5057F"/>
    <w:rsid w:val="00B50EF8"/>
    <w:rsid w:val="00B50F6D"/>
    <w:rsid w:val="00B511BA"/>
    <w:rsid w:val="00B52125"/>
    <w:rsid w:val="00B52991"/>
    <w:rsid w:val="00B52EB0"/>
    <w:rsid w:val="00B53616"/>
    <w:rsid w:val="00B53D40"/>
    <w:rsid w:val="00B62739"/>
    <w:rsid w:val="00B64674"/>
    <w:rsid w:val="00B66FAD"/>
    <w:rsid w:val="00B678AE"/>
    <w:rsid w:val="00B70D93"/>
    <w:rsid w:val="00B72026"/>
    <w:rsid w:val="00B73062"/>
    <w:rsid w:val="00B73B79"/>
    <w:rsid w:val="00B74909"/>
    <w:rsid w:val="00B75260"/>
    <w:rsid w:val="00B759C8"/>
    <w:rsid w:val="00B76B00"/>
    <w:rsid w:val="00B76B2F"/>
    <w:rsid w:val="00B77878"/>
    <w:rsid w:val="00B77B9C"/>
    <w:rsid w:val="00B80F7E"/>
    <w:rsid w:val="00B81514"/>
    <w:rsid w:val="00B81A30"/>
    <w:rsid w:val="00B832B4"/>
    <w:rsid w:val="00B85D36"/>
    <w:rsid w:val="00B86C59"/>
    <w:rsid w:val="00B90371"/>
    <w:rsid w:val="00B90628"/>
    <w:rsid w:val="00B92956"/>
    <w:rsid w:val="00B92E42"/>
    <w:rsid w:val="00B94087"/>
    <w:rsid w:val="00B94F74"/>
    <w:rsid w:val="00B967A1"/>
    <w:rsid w:val="00B970E4"/>
    <w:rsid w:val="00BA0366"/>
    <w:rsid w:val="00BA0A82"/>
    <w:rsid w:val="00BA1104"/>
    <w:rsid w:val="00BA12D0"/>
    <w:rsid w:val="00BA17CF"/>
    <w:rsid w:val="00BA1913"/>
    <w:rsid w:val="00BA1BA5"/>
    <w:rsid w:val="00BA5067"/>
    <w:rsid w:val="00BA6826"/>
    <w:rsid w:val="00BA6E7E"/>
    <w:rsid w:val="00BA7438"/>
    <w:rsid w:val="00BB23A4"/>
    <w:rsid w:val="00BB3BE0"/>
    <w:rsid w:val="00BB3DEF"/>
    <w:rsid w:val="00BB53ED"/>
    <w:rsid w:val="00BB54CB"/>
    <w:rsid w:val="00BB6DC4"/>
    <w:rsid w:val="00BC016C"/>
    <w:rsid w:val="00BC02DA"/>
    <w:rsid w:val="00BC1431"/>
    <w:rsid w:val="00BC1499"/>
    <w:rsid w:val="00BC1CAF"/>
    <w:rsid w:val="00BC3573"/>
    <w:rsid w:val="00BC3D51"/>
    <w:rsid w:val="00BC49B6"/>
    <w:rsid w:val="00BC585F"/>
    <w:rsid w:val="00BC5CEF"/>
    <w:rsid w:val="00BC6196"/>
    <w:rsid w:val="00BC624C"/>
    <w:rsid w:val="00BC636D"/>
    <w:rsid w:val="00BC6C07"/>
    <w:rsid w:val="00BD13C0"/>
    <w:rsid w:val="00BD17C2"/>
    <w:rsid w:val="00BD1857"/>
    <w:rsid w:val="00BD4FA1"/>
    <w:rsid w:val="00BD5730"/>
    <w:rsid w:val="00BD587C"/>
    <w:rsid w:val="00BD5B5C"/>
    <w:rsid w:val="00BD6066"/>
    <w:rsid w:val="00BD68E1"/>
    <w:rsid w:val="00BE2F6F"/>
    <w:rsid w:val="00BE437C"/>
    <w:rsid w:val="00BE45E1"/>
    <w:rsid w:val="00BE6ABE"/>
    <w:rsid w:val="00BE7BE5"/>
    <w:rsid w:val="00BF01BA"/>
    <w:rsid w:val="00BF0AC1"/>
    <w:rsid w:val="00BF2B96"/>
    <w:rsid w:val="00BF2ECC"/>
    <w:rsid w:val="00BF32C9"/>
    <w:rsid w:val="00BF5C3F"/>
    <w:rsid w:val="00BF5CB2"/>
    <w:rsid w:val="00BF6C21"/>
    <w:rsid w:val="00BF732B"/>
    <w:rsid w:val="00C00F3B"/>
    <w:rsid w:val="00C01504"/>
    <w:rsid w:val="00C02C08"/>
    <w:rsid w:val="00C03FE8"/>
    <w:rsid w:val="00C04E8E"/>
    <w:rsid w:val="00C07A3B"/>
    <w:rsid w:val="00C07C74"/>
    <w:rsid w:val="00C07DFF"/>
    <w:rsid w:val="00C103D5"/>
    <w:rsid w:val="00C1136D"/>
    <w:rsid w:val="00C12886"/>
    <w:rsid w:val="00C15A9E"/>
    <w:rsid w:val="00C17479"/>
    <w:rsid w:val="00C177AC"/>
    <w:rsid w:val="00C2090E"/>
    <w:rsid w:val="00C21A53"/>
    <w:rsid w:val="00C21EA3"/>
    <w:rsid w:val="00C221A3"/>
    <w:rsid w:val="00C23F2D"/>
    <w:rsid w:val="00C31A85"/>
    <w:rsid w:val="00C32DCD"/>
    <w:rsid w:val="00C33207"/>
    <w:rsid w:val="00C34A3C"/>
    <w:rsid w:val="00C34BB3"/>
    <w:rsid w:val="00C34F04"/>
    <w:rsid w:val="00C35A3F"/>
    <w:rsid w:val="00C36516"/>
    <w:rsid w:val="00C44E86"/>
    <w:rsid w:val="00C46566"/>
    <w:rsid w:val="00C46B3C"/>
    <w:rsid w:val="00C477B3"/>
    <w:rsid w:val="00C47CE0"/>
    <w:rsid w:val="00C5146E"/>
    <w:rsid w:val="00C5386E"/>
    <w:rsid w:val="00C53EE4"/>
    <w:rsid w:val="00C54271"/>
    <w:rsid w:val="00C54C25"/>
    <w:rsid w:val="00C55155"/>
    <w:rsid w:val="00C551F4"/>
    <w:rsid w:val="00C55FFD"/>
    <w:rsid w:val="00C5751C"/>
    <w:rsid w:val="00C57777"/>
    <w:rsid w:val="00C578FB"/>
    <w:rsid w:val="00C57B7C"/>
    <w:rsid w:val="00C603BB"/>
    <w:rsid w:val="00C62EB7"/>
    <w:rsid w:val="00C637BB"/>
    <w:rsid w:val="00C63BA4"/>
    <w:rsid w:val="00C63F6D"/>
    <w:rsid w:val="00C6554F"/>
    <w:rsid w:val="00C65D68"/>
    <w:rsid w:val="00C67167"/>
    <w:rsid w:val="00C70548"/>
    <w:rsid w:val="00C70FDF"/>
    <w:rsid w:val="00C71676"/>
    <w:rsid w:val="00C73644"/>
    <w:rsid w:val="00C75483"/>
    <w:rsid w:val="00C75C5B"/>
    <w:rsid w:val="00C75DF2"/>
    <w:rsid w:val="00C770E8"/>
    <w:rsid w:val="00C84D77"/>
    <w:rsid w:val="00C84EA7"/>
    <w:rsid w:val="00C852F3"/>
    <w:rsid w:val="00C87954"/>
    <w:rsid w:val="00C93DEA"/>
    <w:rsid w:val="00C94911"/>
    <w:rsid w:val="00C951A7"/>
    <w:rsid w:val="00C95EFE"/>
    <w:rsid w:val="00C96A94"/>
    <w:rsid w:val="00CA0C8A"/>
    <w:rsid w:val="00CA1B1E"/>
    <w:rsid w:val="00CA2160"/>
    <w:rsid w:val="00CA39F7"/>
    <w:rsid w:val="00CA3A01"/>
    <w:rsid w:val="00CA56F3"/>
    <w:rsid w:val="00CA5F95"/>
    <w:rsid w:val="00CA6AAC"/>
    <w:rsid w:val="00CB0DCC"/>
    <w:rsid w:val="00CB12A1"/>
    <w:rsid w:val="00CB1393"/>
    <w:rsid w:val="00CB273D"/>
    <w:rsid w:val="00CB38D6"/>
    <w:rsid w:val="00CB3968"/>
    <w:rsid w:val="00CB3D04"/>
    <w:rsid w:val="00CB5589"/>
    <w:rsid w:val="00CC1748"/>
    <w:rsid w:val="00CC19DE"/>
    <w:rsid w:val="00CC3504"/>
    <w:rsid w:val="00CC3D02"/>
    <w:rsid w:val="00CC4D50"/>
    <w:rsid w:val="00CC6088"/>
    <w:rsid w:val="00CD3726"/>
    <w:rsid w:val="00CD466C"/>
    <w:rsid w:val="00CD4853"/>
    <w:rsid w:val="00CD4A17"/>
    <w:rsid w:val="00CD5E14"/>
    <w:rsid w:val="00CD70FD"/>
    <w:rsid w:val="00CE383C"/>
    <w:rsid w:val="00CE606E"/>
    <w:rsid w:val="00CE6192"/>
    <w:rsid w:val="00CE6492"/>
    <w:rsid w:val="00CE6EBD"/>
    <w:rsid w:val="00CE72A6"/>
    <w:rsid w:val="00CF090F"/>
    <w:rsid w:val="00CF0CAF"/>
    <w:rsid w:val="00CF2380"/>
    <w:rsid w:val="00CF3643"/>
    <w:rsid w:val="00CF4783"/>
    <w:rsid w:val="00CF53A3"/>
    <w:rsid w:val="00CF5E54"/>
    <w:rsid w:val="00CF6DCF"/>
    <w:rsid w:val="00CF76CB"/>
    <w:rsid w:val="00D00AC9"/>
    <w:rsid w:val="00D010A3"/>
    <w:rsid w:val="00D038F1"/>
    <w:rsid w:val="00D03FC2"/>
    <w:rsid w:val="00D041F0"/>
    <w:rsid w:val="00D05AA9"/>
    <w:rsid w:val="00D06936"/>
    <w:rsid w:val="00D07D14"/>
    <w:rsid w:val="00D10E1F"/>
    <w:rsid w:val="00D1175C"/>
    <w:rsid w:val="00D11F00"/>
    <w:rsid w:val="00D1255B"/>
    <w:rsid w:val="00D12AC0"/>
    <w:rsid w:val="00D12B3C"/>
    <w:rsid w:val="00D130A1"/>
    <w:rsid w:val="00D1485D"/>
    <w:rsid w:val="00D176F8"/>
    <w:rsid w:val="00D17AC1"/>
    <w:rsid w:val="00D21124"/>
    <w:rsid w:val="00D250B1"/>
    <w:rsid w:val="00D2761E"/>
    <w:rsid w:val="00D30A44"/>
    <w:rsid w:val="00D32E53"/>
    <w:rsid w:val="00D33012"/>
    <w:rsid w:val="00D36123"/>
    <w:rsid w:val="00D36377"/>
    <w:rsid w:val="00D36FAC"/>
    <w:rsid w:val="00D40195"/>
    <w:rsid w:val="00D40201"/>
    <w:rsid w:val="00D40253"/>
    <w:rsid w:val="00D418C7"/>
    <w:rsid w:val="00D433AA"/>
    <w:rsid w:val="00D43FCE"/>
    <w:rsid w:val="00D45540"/>
    <w:rsid w:val="00D461D6"/>
    <w:rsid w:val="00D4685F"/>
    <w:rsid w:val="00D46E20"/>
    <w:rsid w:val="00D47114"/>
    <w:rsid w:val="00D472AA"/>
    <w:rsid w:val="00D508F8"/>
    <w:rsid w:val="00D50DD6"/>
    <w:rsid w:val="00D50E42"/>
    <w:rsid w:val="00D51087"/>
    <w:rsid w:val="00D53E45"/>
    <w:rsid w:val="00D60D9F"/>
    <w:rsid w:val="00D61EE2"/>
    <w:rsid w:val="00D626A6"/>
    <w:rsid w:val="00D663F5"/>
    <w:rsid w:val="00D66ECE"/>
    <w:rsid w:val="00D70325"/>
    <w:rsid w:val="00D73669"/>
    <w:rsid w:val="00D736B9"/>
    <w:rsid w:val="00D73E0B"/>
    <w:rsid w:val="00D75BE6"/>
    <w:rsid w:val="00D76AF7"/>
    <w:rsid w:val="00D77688"/>
    <w:rsid w:val="00D77CD0"/>
    <w:rsid w:val="00D8005D"/>
    <w:rsid w:val="00D807AA"/>
    <w:rsid w:val="00D80AB2"/>
    <w:rsid w:val="00D80F68"/>
    <w:rsid w:val="00D81EA5"/>
    <w:rsid w:val="00D82011"/>
    <w:rsid w:val="00D83A11"/>
    <w:rsid w:val="00D8444C"/>
    <w:rsid w:val="00D845D2"/>
    <w:rsid w:val="00D84E48"/>
    <w:rsid w:val="00D8511F"/>
    <w:rsid w:val="00D85409"/>
    <w:rsid w:val="00D85D73"/>
    <w:rsid w:val="00D864DF"/>
    <w:rsid w:val="00D90F2D"/>
    <w:rsid w:val="00D92D6C"/>
    <w:rsid w:val="00D941E3"/>
    <w:rsid w:val="00D94499"/>
    <w:rsid w:val="00D96123"/>
    <w:rsid w:val="00D964E2"/>
    <w:rsid w:val="00D96D3E"/>
    <w:rsid w:val="00DA156E"/>
    <w:rsid w:val="00DA3029"/>
    <w:rsid w:val="00DA31B3"/>
    <w:rsid w:val="00DA4482"/>
    <w:rsid w:val="00DA656F"/>
    <w:rsid w:val="00DA6A24"/>
    <w:rsid w:val="00DB2AC2"/>
    <w:rsid w:val="00DB323E"/>
    <w:rsid w:val="00DB3E48"/>
    <w:rsid w:val="00DB401B"/>
    <w:rsid w:val="00DB4859"/>
    <w:rsid w:val="00DB755B"/>
    <w:rsid w:val="00DB770B"/>
    <w:rsid w:val="00DC053D"/>
    <w:rsid w:val="00DC0575"/>
    <w:rsid w:val="00DC17A4"/>
    <w:rsid w:val="00DC1DFE"/>
    <w:rsid w:val="00DC20D4"/>
    <w:rsid w:val="00DC2489"/>
    <w:rsid w:val="00DC2629"/>
    <w:rsid w:val="00DC3871"/>
    <w:rsid w:val="00DC4BFB"/>
    <w:rsid w:val="00DC5E00"/>
    <w:rsid w:val="00DC6B0B"/>
    <w:rsid w:val="00DC7899"/>
    <w:rsid w:val="00DD04FC"/>
    <w:rsid w:val="00DD1B0D"/>
    <w:rsid w:val="00DD1CEF"/>
    <w:rsid w:val="00DD467C"/>
    <w:rsid w:val="00DD7072"/>
    <w:rsid w:val="00DE1DF6"/>
    <w:rsid w:val="00DE1E66"/>
    <w:rsid w:val="00DE1F08"/>
    <w:rsid w:val="00DE66AB"/>
    <w:rsid w:val="00DF19DF"/>
    <w:rsid w:val="00DF2BB7"/>
    <w:rsid w:val="00DF34BB"/>
    <w:rsid w:val="00DF384F"/>
    <w:rsid w:val="00DF4164"/>
    <w:rsid w:val="00DF48D5"/>
    <w:rsid w:val="00DF76EE"/>
    <w:rsid w:val="00E00104"/>
    <w:rsid w:val="00E00D06"/>
    <w:rsid w:val="00E025C7"/>
    <w:rsid w:val="00E02F6C"/>
    <w:rsid w:val="00E04ACA"/>
    <w:rsid w:val="00E06D38"/>
    <w:rsid w:val="00E07E1E"/>
    <w:rsid w:val="00E10574"/>
    <w:rsid w:val="00E110D5"/>
    <w:rsid w:val="00E12054"/>
    <w:rsid w:val="00E13094"/>
    <w:rsid w:val="00E13F5B"/>
    <w:rsid w:val="00E16B7F"/>
    <w:rsid w:val="00E2049E"/>
    <w:rsid w:val="00E219D0"/>
    <w:rsid w:val="00E24E28"/>
    <w:rsid w:val="00E25252"/>
    <w:rsid w:val="00E26387"/>
    <w:rsid w:val="00E26B55"/>
    <w:rsid w:val="00E3070E"/>
    <w:rsid w:val="00E31DD1"/>
    <w:rsid w:val="00E333D8"/>
    <w:rsid w:val="00E3389C"/>
    <w:rsid w:val="00E35047"/>
    <w:rsid w:val="00E35FB6"/>
    <w:rsid w:val="00E3641A"/>
    <w:rsid w:val="00E36B07"/>
    <w:rsid w:val="00E36B5F"/>
    <w:rsid w:val="00E37394"/>
    <w:rsid w:val="00E40B8F"/>
    <w:rsid w:val="00E41C67"/>
    <w:rsid w:val="00E423E8"/>
    <w:rsid w:val="00E4372A"/>
    <w:rsid w:val="00E43E67"/>
    <w:rsid w:val="00E47E35"/>
    <w:rsid w:val="00E520C1"/>
    <w:rsid w:val="00E522F3"/>
    <w:rsid w:val="00E5377D"/>
    <w:rsid w:val="00E602AE"/>
    <w:rsid w:val="00E60666"/>
    <w:rsid w:val="00E611F2"/>
    <w:rsid w:val="00E615E6"/>
    <w:rsid w:val="00E61858"/>
    <w:rsid w:val="00E62BF2"/>
    <w:rsid w:val="00E62F7F"/>
    <w:rsid w:val="00E62F9D"/>
    <w:rsid w:val="00E64048"/>
    <w:rsid w:val="00E656D6"/>
    <w:rsid w:val="00E669D0"/>
    <w:rsid w:val="00E66DAC"/>
    <w:rsid w:val="00E66FE2"/>
    <w:rsid w:val="00E7056E"/>
    <w:rsid w:val="00E7139A"/>
    <w:rsid w:val="00E7174E"/>
    <w:rsid w:val="00E71C0E"/>
    <w:rsid w:val="00E7342D"/>
    <w:rsid w:val="00E738C9"/>
    <w:rsid w:val="00E73B02"/>
    <w:rsid w:val="00E74962"/>
    <w:rsid w:val="00E7600D"/>
    <w:rsid w:val="00E7670B"/>
    <w:rsid w:val="00E77FAD"/>
    <w:rsid w:val="00E80136"/>
    <w:rsid w:val="00E809C2"/>
    <w:rsid w:val="00E814DA"/>
    <w:rsid w:val="00E81FDA"/>
    <w:rsid w:val="00E830F3"/>
    <w:rsid w:val="00E83CB1"/>
    <w:rsid w:val="00E84281"/>
    <w:rsid w:val="00E86EDD"/>
    <w:rsid w:val="00E87BB0"/>
    <w:rsid w:val="00E91001"/>
    <w:rsid w:val="00E9153D"/>
    <w:rsid w:val="00E935FA"/>
    <w:rsid w:val="00E93E82"/>
    <w:rsid w:val="00E94682"/>
    <w:rsid w:val="00E94D25"/>
    <w:rsid w:val="00E95B06"/>
    <w:rsid w:val="00E95FF4"/>
    <w:rsid w:val="00E964AD"/>
    <w:rsid w:val="00E9749E"/>
    <w:rsid w:val="00E976C3"/>
    <w:rsid w:val="00EA153F"/>
    <w:rsid w:val="00EA1B9A"/>
    <w:rsid w:val="00EA1F94"/>
    <w:rsid w:val="00EA21F1"/>
    <w:rsid w:val="00EA2CF3"/>
    <w:rsid w:val="00EA2E42"/>
    <w:rsid w:val="00EA5178"/>
    <w:rsid w:val="00EA7C34"/>
    <w:rsid w:val="00EB2886"/>
    <w:rsid w:val="00EB3410"/>
    <w:rsid w:val="00EB4B73"/>
    <w:rsid w:val="00EB52B5"/>
    <w:rsid w:val="00EB631D"/>
    <w:rsid w:val="00EB6392"/>
    <w:rsid w:val="00EC032C"/>
    <w:rsid w:val="00EC1F6D"/>
    <w:rsid w:val="00EC268A"/>
    <w:rsid w:val="00EC2DD9"/>
    <w:rsid w:val="00EC3E63"/>
    <w:rsid w:val="00EC4434"/>
    <w:rsid w:val="00EC46F2"/>
    <w:rsid w:val="00EC51B8"/>
    <w:rsid w:val="00EC5C62"/>
    <w:rsid w:val="00ED1385"/>
    <w:rsid w:val="00ED1A13"/>
    <w:rsid w:val="00ED20C3"/>
    <w:rsid w:val="00ED2351"/>
    <w:rsid w:val="00ED2449"/>
    <w:rsid w:val="00ED28EC"/>
    <w:rsid w:val="00ED2D71"/>
    <w:rsid w:val="00ED6614"/>
    <w:rsid w:val="00ED70C4"/>
    <w:rsid w:val="00EE501D"/>
    <w:rsid w:val="00EE684C"/>
    <w:rsid w:val="00EE6C11"/>
    <w:rsid w:val="00EE74A1"/>
    <w:rsid w:val="00EF0DC0"/>
    <w:rsid w:val="00EF1FF3"/>
    <w:rsid w:val="00EF3FCA"/>
    <w:rsid w:val="00EF3FD4"/>
    <w:rsid w:val="00EF510F"/>
    <w:rsid w:val="00EF6B8C"/>
    <w:rsid w:val="00EF7E68"/>
    <w:rsid w:val="00F00D38"/>
    <w:rsid w:val="00F0114A"/>
    <w:rsid w:val="00F022CA"/>
    <w:rsid w:val="00F026A8"/>
    <w:rsid w:val="00F02FB6"/>
    <w:rsid w:val="00F03FF1"/>
    <w:rsid w:val="00F04538"/>
    <w:rsid w:val="00F057C1"/>
    <w:rsid w:val="00F06B43"/>
    <w:rsid w:val="00F06E8D"/>
    <w:rsid w:val="00F105ED"/>
    <w:rsid w:val="00F1093C"/>
    <w:rsid w:val="00F113C1"/>
    <w:rsid w:val="00F142FC"/>
    <w:rsid w:val="00F15182"/>
    <w:rsid w:val="00F15E03"/>
    <w:rsid w:val="00F162F4"/>
    <w:rsid w:val="00F23256"/>
    <w:rsid w:val="00F261A7"/>
    <w:rsid w:val="00F267FB"/>
    <w:rsid w:val="00F27CD2"/>
    <w:rsid w:val="00F31BA1"/>
    <w:rsid w:val="00F3420A"/>
    <w:rsid w:val="00F34732"/>
    <w:rsid w:val="00F34DCF"/>
    <w:rsid w:val="00F3652B"/>
    <w:rsid w:val="00F3791D"/>
    <w:rsid w:val="00F44245"/>
    <w:rsid w:val="00F44A5C"/>
    <w:rsid w:val="00F45228"/>
    <w:rsid w:val="00F45A06"/>
    <w:rsid w:val="00F50B9B"/>
    <w:rsid w:val="00F5174D"/>
    <w:rsid w:val="00F51F28"/>
    <w:rsid w:val="00F535A0"/>
    <w:rsid w:val="00F53C92"/>
    <w:rsid w:val="00F56E41"/>
    <w:rsid w:val="00F576AD"/>
    <w:rsid w:val="00F6091C"/>
    <w:rsid w:val="00F6137D"/>
    <w:rsid w:val="00F66A55"/>
    <w:rsid w:val="00F66DA2"/>
    <w:rsid w:val="00F67A7E"/>
    <w:rsid w:val="00F71307"/>
    <w:rsid w:val="00F71A11"/>
    <w:rsid w:val="00F7201E"/>
    <w:rsid w:val="00F72CC3"/>
    <w:rsid w:val="00F746CE"/>
    <w:rsid w:val="00F76C4B"/>
    <w:rsid w:val="00F76D33"/>
    <w:rsid w:val="00F7722F"/>
    <w:rsid w:val="00F77AA2"/>
    <w:rsid w:val="00F805B8"/>
    <w:rsid w:val="00F82E7C"/>
    <w:rsid w:val="00F83B96"/>
    <w:rsid w:val="00F83E57"/>
    <w:rsid w:val="00F8430A"/>
    <w:rsid w:val="00F849C4"/>
    <w:rsid w:val="00F855A8"/>
    <w:rsid w:val="00F8634F"/>
    <w:rsid w:val="00F868FD"/>
    <w:rsid w:val="00F8703E"/>
    <w:rsid w:val="00F8789B"/>
    <w:rsid w:val="00F9063B"/>
    <w:rsid w:val="00F9327C"/>
    <w:rsid w:val="00F944B6"/>
    <w:rsid w:val="00F9506B"/>
    <w:rsid w:val="00F9627C"/>
    <w:rsid w:val="00F97327"/>
    <w:rsid w:val="00FA2100"/>
    <w:rsid w:val="00FA40DF"/>
    <w:rsid w:val="00FA657C"/>
    <w:rsid w:val="00FA6E26"/>
    <w:rsid w:val="00FA79F7"/>
    <w:rsid w:val="00FB0697"/>
    <w:rsid w:val="00FB40C0"/>
    <w:rsid w:val="00FB43B0"/>
    <w:rsid w:val="00FB535F"/>
    <w:rsid w:val="00FB683E"/>
    <w:rsid w:val="00FC0F3C"/>
    <w:rsid w:val="00FC4E6E"/>
    <w:rsid w:val="00FC5C6E"/>
    <w:rsid w:val="00FC690B"/>
    <w:rsid w:val="00FD0512"/>
    <w:rsid w:val="00FD072C"/>
    <w:rsid w:val="00FD1B96"/>
    <w:rsid w:val="00FD3235"/>
    <w:rsid w:val="00FD3BE8"/>
    <w:rsid w:val="00FD4B54"/>
    <w:rsid w:val="00FD4FAC"/>
    <w:rsid w:val="00FD58BA"/>
    <w:rsid w:val="00FD7EDB"/>
    <w:rsid w:val="00FE118B"/>
    <w:rsid w:val="00FE1E65"/>
    <w:rsid w:val="00FE288E"/>
    <w:rsid w:val="00FE2968"/>
    <w:rsid w:val="00FE7F6A"/>
    <w:rsid w:val="00FF07BC"/>
    <w:rsid w:val="00FF0CDF"/>
    <w:rsid w:val="00FF1271"/>
    <w:rsid w:val="00FF1725"/>
    <w:rsid w:val="00FF1B64"/>
    <w:rsid w:val="00FF2D8B"/>
    <w:rsid w:val="00FF428B"/>
    <w:rsid w:val="00FF4907"/>
    <w:rsid w:val="00FF4B01"/>
    <w:rsid w:val="00FF5BA1"/>
    <w:rsid w:val="00FF61D8"/>
    <w:rsid w:val="00FF63C2"/>
    <w:rsid w:val="00FF67C5"/>
    <w:rsid w:val="00FF6B9A"/>
    <w:rsid w:val="41E0B1F1"/>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C0D23F"/>
  <w15:docId w15:val="{F52E5BD9-A233-4E81-8680-7CD3107B3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3A4E"/>
    <w:pPr>
      <w:bidi/>
      <w:spacing w:after="0" w:line="360" w:lineRule="auto"/>
    </w:pPr>
    <w:rPr>
      <w:rFonts w:ascii="Times New Roman" w:hAnsi="Times New Roman" w:cs="David"/>
      <w:szCs w:val="24"/>
    </w:rPr>
  </w:style>
  <w:style w:type="paragraph" w:styleId="Heading1">
    <w:name w:val="heading 1"/>
    <w:basedOn w:val="Normal"/>
    <w:next w:val="Normal"/>
    <w:link w:val="Heading1Char"/>
    <w:uiPriority w:val="9"/>
    <w:qFormat/>
    <w:rsid w:val="00A0257E"/>
    <w:pPr>
      <w:keepNext/>
      <w:keepLines/>
      <w:spacing w:before="120"/>
      <w:outlineLvl w:val="0"/>
    </w:pPr>
    <w:rPr>
      <w:rFonts w:eastAsiaTheme="majorEastAsia" w:cs="Arial"/>
      <w:b/>
      <w:bCs/>
      <w:sz w:val="40"/>
      <w:szCs w:val="40"/>
    </w:rPr>
  </w:style>
  <w:style w:type="paragraph" w:styleId="Heading2">
    <w:name w:val="heading 2"/>
    <w:basedOn w:val="Normal"/>
    <w:next w:val="Normal"/>
    <w:link w:val="Heading2Char"/>
    <w:uiPriority w:val="9"/>
    <w:semiHidden/>
    <w:unhideWhenUsed/>
    <w:qFormat/>
    <w:rsid w:val="00A0257E"/>
    <w:pPr>
      <w:keepNext/>
      <w:keepLines/>
      <w:spacing w:before="120"/>
      <w:outlineLvl w:val="1"/>
    </w:pPr>
    <w:rPr>
      <w:rFonts w:eastAsiaTheme="majorEastAsia" w:cs="Arial"/>
      <w:b/>
      <w:bCs/>
      <w:sz w:val="36"/>
      <w:szCs w:val="36"/>
    </w:rPr>
  </w:style>
  <w:style w:type="paragraph" w:styleId="Heading3">
    <w:name w:val="heading 3"/>
    <w:basedOn w:val="Normal"/>
    <w:next w:val="Normal"/>
    <w:link w:val="Heading3Char"/>
    <w:uiPriority w:val="9"/>
    <w:semiHidden/>
    <w:unhideWhenUsed/>
    <w:qFormat/>
    <w:rsid w:val="00A0257E"/>
    <w:pPr>
      <w:keepNext/>
      <w:keepLines/>
      <w:spacing w:before="120"/>
      <w:outlineLvl w:val="2"/>
    </w:pPr>
    <w:rPr>
      <w:rFonts w:eastAsiaTheme="majorEastAsia"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57E"/>
    <w:rPr>
      <w:rFonts w:ascii="Times New Roman" w:eastAsiaTheme="majorEastAsia" w:hAnsi="Times New Roman" w:cs="Arial"/>
      <w:b/>
      <w:bCs/>
      <w:sz w:val="40"/>
      <w:szCs w:val="40"/>
    </w:rPr>
  </w:style>
  <w:style w:type="character" w:customStyle="1" w:styleId="Heading2Char">
    <w:name w:val="Heading 2 Char"/>
    <w:basedOn w:val="DefaultParagraphFont"/>
    <w:link w:val="Heading2"/>
    <w:uiPriority w:val="9"/>
    <w:semiHidden/>
    <w:rsid w:val="00A0257E"/>
    <w:rPr>
      <w:rFonts w:ascii="Times New Roman" w:eastAsiaTheme="majorEastAsia" w:hAnsi="Times New Roman" w:cs="Arial"/>
      <w:b/>
      <w:bCs/>
      <w:sz w:val="36"/>
      <w:szCs w:val="36"/>
    </w:rPr>
  </w:style>
  <w:style w:type="character" w:customStyle="1" w:styleId="Heading3Char">
    <w:name w:val="Heading 3 Char"/>
    <w:basedOn w:val="DefaultParagraphFont"/>
    <w:link w:val="Heading3"/>
    <w:uiPriority w:val="9"/>
    <w:semiHidden/>
    <w:rsid w:val="00A0257E"/>
    <w:rPr>
      <w:rFonts w:ascii="Times New Roman" w:eastAsiaTheme="majorEastAsia" w:hAnsi="Times New Roman" w:cs="Arial"/>
      <w:b/>
      <w:bCs/>
      <w:sz w:val="32"/>
      <w:szCs w:val="32"/>
    </w:rPr>
  </w:style>
  <w:style w:type="paragraph" w:customStyle="1" w:styleId="BodyA">
    <w:name w:val="Body A"/>
    <w:rsid w:val="00F9327C"/>
    <w:pPr>
      <w:pBdr>
        <w:top w:val="nil"/>
        <w:left w:val="nil"/>
        <w:bottom w:val="nil"/>
        <w:right w:val="nil"/>
        <w:between w:val="nil"/>
        <w:bar w:val="nil"/>
      </w:pBdr>
      <w:bidi/>
    </w:pPr>
    <w:rPr>
      <w:rFonts w:ascii="Arial Unicode MS" w:eastAsia="Arial Unicode MS" w:hAnsi="Arial Unicode MS" w:cs="Arial Unicode MS" w:hint="cs"/>
      <w:color w:val="000000"/>
      <w:kern w:val="36"/>
      <w:sz w:val="24"/>
      <w:szCs w:val="24"/>
      <w:u w:color="000000"/>
      <w:bdr w:val="nil"/>
      <w:lang w:val="he-IL"/>
    </w:rPr>
  </w:style>
  <w:style w:type="paragraph" w:styleId="BalloonText">
    <w:name w:val="Balloon Text"/>
    <w:basedOn w:val="Normal"/>
    <w:link w:val="BalloonTextChar"/>
    <w:uiPriority w:val="99"/>
    <w:semiHidden/>
    <w:unhideWhenUsed/>
    <w:rsid w:val="0003511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511B"/>
    <w:rPr>
      <w:rFonts w:ascii="Tahoma" w:hAnsi="Tahoma" w:cs="Tahoma"/>
      <w:sz w:val="16"/>
      <w:szCs w:val="16"/>
    </w:rPr>
  </w:style>
  <w:style w:type="character" w:styleId="Hyperlink">
    <w:name w:val="Hyperlink"/>
    <w:basedOn w:val="DefaultParagraphFont"/>
    <w:uiPriority w:val="99"/>
    <w:unhideWhenUsed/>
    <w:rsid w:val="009F36E5"/>
    <w:rPr>
      <w:color w:val="0000FF" w:themeColor="hyperlink"/>
      <w:u w:val="single"/>
    </w:rPr>
  </w:style>
  <w:style w:type="character" w:styleId="UnresolvedMention">
    <w:name w:val="Unresolved Mention"/>
    <w:basedOn w:val="DefaultParagraphFont"/>
    <w:uiPriority w:val="99"/>
    <w:semiHidden/>
    <w:unhideWhenUsed/>
    <w:rsid w:val="009F36E5"/>
    <w:rPr>
      <w:color w:val="605E5C"/>
      <w:shd w:val="clear" w:color="auto" w:fill="E1DFDD"/>
    </w:rPr>
  </w:style>
  <w:style w:type="paragraph" w:styleId="Header">
    <w:name w:val="header"/>
    <w:basedOn w:val="Normal"/>
    <w:link w:val="HeaderChar"/>
    <w:uiPriority w:val="99"/>
    <w:unhideWhenUsed/>
    <w:rsid w:val="00954050"/>
    <w:pPr>
      <w:tabs>
        <w:tab w:val="center" w:pos="4153"/>
        <w:tab w:val="right" w:pos="8306"/>
      </w:tabs>
      <w:spacing w:line="240" w:lineRule="auto"/>
    </w:pPr>
  </w:style>
  <w:style w:type="character" w:customStyle="1" w:styleId="HeaderChar">
    <w:name w:val="Header Char"/>
    <w:basedOn w:val="DefaultParagraphFont"/>
    <w:link w:val="Header"/>
    <w:uiPriority w:val="99"/>
    <w:rsid w:val="00954050"/>
    <w:rPr>
      <w:rFonts w:ascii="Times New Roman" w:hAnsi="Times New Roman" w:cs="David"/>
      <w:szCs w:val="24"/>
    </w:rPr>
  </w:style>
  <w:style w:type="paragraph" w:styleId="Footer">
    <w:name w:val="footer"/>
    <w:basedOn w:val="Normal"/>
    <w:link w:val="FooterChar"/>
    <w:uiPriority w:val="99"/>
    <w:unhideWhenUsed/>
    <w:rsid w:val="00954050"/>
    <w:pPr>
      <w:tabs>
        <w:tab w:val="center" w:pos="4153"/>
        <w:tab w:val="right" w:pos="8306"/>
      </w:tabs>
      <w:spacing w:line="240" w:lineRule="auto"/>
    </w:pPr>
  </w:style>
  <w:style w:type="character" w:customStyle="1" w:styleId="FooterChar">
    <w:name w:val="Footer Char"/>
    <w:basedOn w:val="DefaultParagraphFont"/>
    <w:link w:val="Footer"/>
    <w:uiPriority w:val="99"/>
    <w:rsid w:val="00954050"/>
    <w:rPr>
      <w:rFonts w:ascii="Times New Roman" w:hAnsi="Times New Roman" w:cs="Dav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ratli@openu.ac.il"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634</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Open University</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Yagil Levy</dc:creator>
  <cp:lastModifiedBy>yagil.levy@outlook.com</cp:lastModifiedBy>
  <cp:revision>5</cp:revision>
  <cp:lastPrinted>2019-02-19T11:53:00Z</cp:lastPrinted>
  <dcterms:created xsi:type="dcterms:W3CDTF">2019-02-19T11:50:00Z</dcterms:created>
  <dcterms:modified xsi:type="dcterms:W3CDTF">2019-02-19T12:05:00Z</dcterms:modified>
</cp:coreProperties>
</file>